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30330" w14:textId="5535FA23" w:rsidR="00242AED" w:rsidRPr="00AA5417" w:rsidRDefault="00400B67" w:rsidP="00400B67">
      <w:pPr>
        <w:jc w:val="center"/>
        <w:rPr>
          <w:b/>
          <w:bCs/>
        </w:rPr>
      </w:pPr>
      <w:r w:rsidRPr="00AA5417">
        <w:rPr>
          <w:rFonts w:hint="eastAsia"/>
          <w:b/>
          <w:bCs/>
        </w:rPr>
        <w:t>P</w:t>
      </w:r>
      <w:r w:rsidRPr="00AA5417">
        <w:rPr>
          <w:b/>
          <w:bCs/>
        </w:rPr>
        <w:t>arzen</w:t>
      </w:r>
      <w:r w:rsidRPr="00AA5417">
        <w:rPr>
          <w:rFonts w:hint="eastAsia"/>
          <w:b/>
          <w:bCs/>
        </w:rPr>
        <w:t>スペクトルウィンドウによるフーリエ振幅スペクトルの平滑化プログラム</w:t>
      </w:r>
      <w:r w:rsidR="00AA5417">
        <w:rPr>
          <w:rFonts w:hint="eastAsia"/>
          <w:b/>
          <w:bCs/>
        </w:rPr>
        <w:t>（</w:t>
      </w:r>
      <w:r w:rsidR="00AA5417">
        <w:rPr>
          <w:b/>
          <w:bCs/>
        </w:rPr>
        <w:t>2020年6月6日</w:t>
      </w:r>
      <w:r w:rsidR="00AA5417">
        <w:rPr>
          <w:rFonts w:hint="eastAsia"/>
          <w:b/>
          <w:bCs/>
        </w:rPr>
        <w:t>）</w:t>
      </w:r>
    </w:p>
    <w:p w14:paraId="161B87C7" w14:textId="5D95A93A" w:rsidR="00400B67" w:rsidRPr="00AA5417" w:rsidRDefault="00400B67" w:rsidP="00400B67">
      <w:pPr>
        <w:jc w:val="center"/>
        <w:rPr>
          <w:b/>
          <w:bCs/>
        </w:rPr>
      </w:pPr>
      <w:r w:rsidRPr="00AA5417">
        <w:rPr>
          <w:b/>
          <w:bCs/>
        </w:rPr>
        <w:t>(</w:t>
      </w:r>
      <w:r w:rsidRPr="00AA5417">
        <w:rPr>
          <w:b/>
          <w:bCs/>
        </w:rPr>
        <w:t>SWIN-wave</w:t>
      </w:r>
      <w:r w:rsidRPr="00AA5417">
        <w:rPr>
          <w:rFonts w:hint="eastAsia"/>
          <w:b/>
          <w:bCs/>
        </w:rPr>
        <w:t>.</w:t>
      </w:r>
      <w:r w:rsidRPr="00AA5417">
        <w:rPr>
          <w:b/>
          <w:bCs/>
        </w:rPr>
        <w:t>f</w:t>
      </w:r>
      <w:r w:rsidRPr="00AA5417">
        <w:rPr>
          <w:rFonts w:hint="eastAsia"/>
          <w:b/>
          <w:bCs/>
        </w:rPr>
        <w:t>：「新・地震動のスペクトル解析入門（大崎、</w:t>
      </w:r>
      <w:r w:rsidRPr="00AA5417">
        <w:rPr>
          <w:b/>
          <w:bCs/>
        </w:rPr>
        <w:t>1994</w:t>
      </w:r>
      <w:r w:rsidRPr="00AA5417">
        <w:rPr>
          <w:rFonts w:hint="eastAsia"/>
          <w:b/>
          <w:bCs/>
        </w:rPr>
        <w:t>）」のS</w:t>
      </w:r>
      <w:r w:rsidRPr="00AA5417">
        <w:rPr>
          <w:b/>
          <w:bCs/>
        </w:rPr>
        <w:t>WIN</w:t>
      </w:r>
      <w:r w:rsidRPr="00AA5417">
        <w:rPr>
          <w:rFonts w:hint="eastAsia"/>
          <w:b/>
          <w:bCs/>
        </w:rPr>
        <w:t>より）</w:t>
      </w:r>
    </w:p>
    <w:p w14:paraId="0EB310BB" w14:textId="65188A19" w:rsidR="00400B67" w:rsidRDefault="00400B67"/>
    <w:p w14:paraId="33CABB8A" w14:textId="05F2F41F" w:rsidR="00400B67" w:rsidRPr="00AA5417" w:rsidRDefault="00400B67">
      <w:pPr>
        <w:rPr>
          <w:b/>
          <w:bCs/>
        </w:rPr>
      </w:pPr>
      <w:r w:rsidRPr="00AA5417">
        <w:rPr>
          <w:rFonts w:hint="eastAsia"/>
          <w:b/>
          <w:bCs/>
        </w:rPr>
        <w:t>・</w:t>
      </w:r>
      <w:r w:rsidRPr="00AA5417">
        <w:rPr>
          <w:b/>
          <w:bCs/>
        </w:rPr>
        <w:t>SWIN-wave.f</w:t>
      </w:r>
    </w:p>
    <w:p w14:paraId="1B78220B" w14:textId="7DB5AB7F" w:rsidR="00400B67" w:rsidRDefault="00400B67">
      <w:r>
        <w:rPr>
          <w:rFonts w:hint="eastAsia"/>
        </w:rPr>
        <w:t>入力は３成分の加速度波形（例：e</w:t>
      </w:r>
      <w:r>
        <w:t>lce3.csv</w:t>
      </w:r>
      <w:r>
        <w:rPr>
          <w:rFonts w:hint="eastAsia"/>
        </w:rPr>
        <w:t>）など。</w:t>
      </w:r>
    </w:p>
    <w:p w14:paraId="752CD2CE" w14:textId="3FAD2795" w:rsidR="00400B67" w:rsidRDefault="00400B67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79D8266" wp14:editId="1F545D86">
            <wp:simplePos x="0" y="0"/>
            <wp:positionH relativeFrom="column">
              <wp:posOffset>24765</wp:posOffset>
            </wp:positionH>
            <wp:positionV relativeFrom="paragraph">
              <wp:posOffset>205579</wp:posOffset>
            </wp:positionV>
            <wp:extent cx="3173773" cy="3254992"/>
            <wp:effectExtent l="0" t="0" r="762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-20200606-1703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773" cy="3254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DA213" w14:textId="7F74093D" w:rsidR="00400B67" w:rsidRDefault="00400B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9C5B5" wp14:editId="2E9A0DFB">
                <wp:simplePos x="0" y="0"/>
                <wp:positionH relativeFrom="column">
                  <wp:posOffset>699276</wp:posOffset>
                </wp:positionH>
                <wp:positionV relativeFrom="paragraph">
                  <wp:posOffset>124356</wp:posOffset>
                </wp:positionV>
                <wp:extent cx="2435870" cy="48184"/>
                <wp:effectExtent l="38100" t="38100" r="21590" b="857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5870" cy="48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F6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55.05pt;margin-top:9.8pt;width:191.8pt;height:3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RU/wEAAA4EAAAOAAAAZHJzL2Uyb0RvYy54bWysU0muEzEQ3SNxB8t70pmAqJXOX+QzLBBE&#10;DAfwd9tpS55UNkl6G9b/ArBA4gIggcSSw0Qo16DsThoECAnExvJQ71W9V+X5xc5oshEQlLMVHQ2G&#10;lAjLXa3suqIvnt+/NaMkRGZrpp0VFW1FoBeLmzfmW1+KsWucrgUQJLGh3PqKNjH6sigCb4RhYeC8&#10;sPgoHRgW8Qjroga2RXaji/FweKfYOqg9OC5CwNvL7pEuMr+UgscnUgYRia4o1hbzCnm9SmuxmLNy&#10;Dcw3ip/KYP9QhWHKYtKe6pJFRl6C+oXKKA4uOBkH3JnCSam4yBpQzWj4k5pnDfMia0Fzgu9tCv+P&#10;lj/erICouqITSiwz2KLjm0/Hz6+Pb999vf5w2H88vLo+7N8f9l/IJLm19aFE0NKu4HQKfgVJ+k6C&#10;IVIr/xAHIZuB8sgue932XotdJBwvx9PJ7dldbAnHt+lsNJsm9qKjSXQeQnwgnCFpU9EQgal1E5fO&#10;Wuyqgy4F2zwKsQOeAQmsbVojU/qerUlsPeqKoJhda3HKk0KKpKarP+9iq0UHfyokuoJ1dmnyPIql&#10;BrJhOEmMc2HjqGfC6ASTSuseOMwW/BF4ik9QkWf1b8A9Imd2NvZgo6yD32WPu3PJsos/O9DpThZc&#10;ubrNnc3W4NDlnpw+SJrqH88Z/v0bL74BAAD//wMAUEsDBBQABgAIAAAAIQD+GE5K4AAAAAkBAAAP&#10;AAAAZHJzL2Rvd25yZXYueG1sTI9NT8MwDIbvSPyHyEjcWNqCtrU0nfhYD+yAxDYhjmlj2kLjVE22&#10;lX8/c4KbX/nV48f5arK9OOLoO0cK4lkEAql2pqNGwX5X3ixB+KDJ6N4RKvhBD6vi8iLXmXEnesPj&#10;NjSCIeQzraANYcik9HWLVvuZG5B49+lGqwPHsZFm1CeG214mUTSXVnfEF1o94FOL9ff2YJnyUj6m&#10;66/Xj+XmeWPfq9I269QqdX01PdyDCDiFvzL86rM6FOxUuQMZL3rOcRRzlYd0DoILd+ntAkSlIFkk&#10;IItc/v+gOAMAAP//AwBQSwECLQAUAAYACAAAACEAtoM4kv4AAADhAQAAEwAAAAAAAAAAAAAAAAAA&#10;AAAAW0NvbnRlbnRfVHlwZXNdLnhtbFBLAQItABQABgAIAAAAIQA4/SH/1gAAAJQBAAALAAAAAAAA&#10;AAAAAAAAAC8BAABfcmVscy8ucmVsc1BLAQItABQABgAIAAAAIQD7DDRU/wEAAA4EAAAOAAAAAAAA&#10;AAAAAAAAAC4CAABkcnMvZTJvRG9jLnhtbFBLAQItABQABgAIAAAAIQD+GE5K4AAAAAkBAAAPAAAA&#10;AAAAAAAAAAAAAFk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入力加速度波形（例：e</w:t>
      </w:r>
      <w:r>
        <w:t>lce3.csv</w:t>
      </w:r>
      <w:r>
        <w:rPr>
          <w:rFonts w:hint="eastAsia"/>
        </w:rPr>
        <w:t>）</w:t>
      </w:r>
    </w:p>
    <w:p w14:paraId="377B5658" w14:textId="42B83901" w:rsidR="00400B67" w:rsidRPr="00400B67" w:rsidRDefault="00400B67"/>
    <w:p w14:paraId="193782C7" w14:textId="694A4594" w:rsidR="00400B67" w:rsidRDefault="00400B67"/>
    <w:p w14:paraId="132B293A" w14:textId="4BD526DE" w:rsidR="00400B67" w:rsidRDefault="00400B67"/>
    <w:p w14:paraId="217CAACD" w14:textId="39C52574" w:rsidR="00400B67" w:rsidRDefault="00400B67"/>
    <w:p w14:paraId="178A05F3" w14:textId="78208F07" w:rsidR="00400B67" w:rsidRDefault="00400B67"/>
    <w:p w14:paraId="656650DD" w14:textId="79C23FA5" w:rsidR="00400B67" w:rsidRDefault="00BA43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729DD" wp14:editId="113ECAA9">
                <wp:simplePos x="0" y="0"/>
                <wp:positionH relativeFrom="column">
                  <wp:posOffset>136876</wp:posOffset>
                </wp:positionH>
                <wp:positionV relativeFrom="paragraph">
                  <wp:posOffset>203674</wp:posOffset>
                </wp:positionV>
                <wp:extent cx="3012174" cy="45719"/>
                <wp:effectExtent l="19050" t="76200" r="17145" b="5016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12174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A0259" id="直線矢印コネクタ 4" o:spid="_x0000_s1026" type="#_x0000_t32" style="position:absolute;left:0;text-align:left;margin-left:10.8pt;margin-top:16.05pt;width:237.2pt;height:3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oMEQIAALwDAAAOAAAAZHJzL2Uyb0RvYy54bWysU8uO0zAU3SPxD5b3NGmnMx2iprNoGVgg&#10;qMTA/tZxEkt+yTZNuy3r+QFYIPEDIDESSz6mQv0Nrp1SDbBDZGHdh+/jHJ9MrzZKkjV3Xhhd0uEg&#10;p4RrZiqhm5K+vrl+dEmJD6ArkEbzkm65p1ezhw+mnS34yLRGVtwRbKJ90dmStiHYIss8a7kCPzCW&#10;a0zWxikI6Lomqxx02F3JbJTnF1lnXGWdYdx7jC76JJ2l/nXNWXhZ154HIkuKu4V0unSu4pnNplA0&#10;Dmwr2HEN+IctFAiNQ0+tFhCAvHXir1ZKMGe8qcOAGZWZuhaMJwyIZpj/geZVC5YnLEiOtyea/P9r&#10;y16sl46IqqRjSjQofKLDh7vDt/eHj59+3H7Z777u393ud5/3u+9kHNnqrC+waK6X7uh5u3QR+qZ2&#10;itRS2GcoBJqsN9GKOQRKNon17Yl1vgmEYfAsH46GExzPMDc+nwwfxzlZ3zAWW+fDU24UiUZJfXAg&#10;mjbMjdb4vsb1I2D93Ie+8FdBLNbmWkiJcSikJl1JL87OUQgMUGy1hICmsgjf64YSkA2qmAWXlvZG&#10;iipWx2LvmtVcOrIGVNJ4PBnNEx245m/X4ugF+La/l1K9xpQIKHQpVEkv8/j14QBCPtEVCVuL1Acn&#10;QDeSHwmQOk7mScZHcJH+nvBorUy1Te+QRQ8lkng7yjlq8L6P9v2fbvYTAAD//wMAUEsDBBQABgAI&#10;AAAAIQBikj+g3wAAAAgBAAAPAAAAZHJzL2Rvd25yZXYueG1sTI/NTsMwEITvSLyDtUjcqJMUBZLG&#10;qSgScOBP/XkAN17iqPE6it02vD3LCY47M5r9plpOrhcnHEPnSUE6S0AgNd501CrYbZ9u7kGEqMno&#10;3hMq+MYAy/ryotKl8Wda42kTW8ElFEqtwMY4lFKGxqLTYeYHJPa+/Oh05HNspRn1mctdL7MkyaXT&#10;HfEHqwd8tNgcNkenYHVn32Px8ZKsh9Vnvju8vj13rlHq+mp6WICIOMW/MPziMzrUzLT3RzJB9Aqy&#10;NOekgnmWgmD/tsh5256FYg6yruT/AfUPAAAA//8DAFBLAQItABQABgAIAAAAIQC2gziS/gAAAOEB&#10;AAATAAAAAAAAAAAAAAAAAAAAAABbQ29udGVudF9UeXBlc10ueG1sUEsBAi0AFAAGAAgAAAAhADj9&#10;If/WAAAAlAEAAAsAAAAAAAAAAAAAAAAALwEAAF9yZWxzLy5yZWxzUEsBAi0AFAAGAAgAAAAhAHCR&#10;CgwRAgAAvAMAAA4AAAAAAAAAAAAAAAAALgIAAGRycy9lMm9Eb2MueG1sUEsBAi0AFAAGAAgAAAAh&#10;AGKSP6DfAAAACAEAAA8AAAAAAAAAAAAAAAAAawQAAGRycy9kb3ducmV2LnhtbFBLBQYAAAAABAAE&#10;APMAAAB3BQAAAAA=&#10;" strokecolor="#4472c4" strokeweight=".5pt">
                <v:stroke endarrow="block" joinstyle="miter"/>
              </v:shape>
            </w:pict>
          </mc:Fallback>
        </mc:AlternateContent>
      </w:r>
      <w:r w:rsidR="00400B67">
        <w:rPr>
          <w:rFonts w:hint="eastAsia"/>
        </w:rPr>
        <w:t xml:space="preserve">　　　　　　　　　　　　　　　　　　　　　　　　不変(</w:t>
      </w:r>
      <w:r w:rsidR="00400B67">
        <w:t>0),</w:t>
      </w:r>
      <w:r w:rsidR="00400B67">
        <w:rPr>
          <w:rFonts w:hint="eastAsia"/>
        </w:rPr>
        <w:t>積分(</w:t>
      </w:r>
      <w:r w:rsidR="00400B67">
        <w:t>1)</w:t>
      </w:r>
      <w:r w:rsidR="00400B67">
        <w:rPr>
          <w:rFonts w:hint="eastAsia"/>
        </w:rPr>
        <w:t>,2重積分(</w:t>
      </w:r>
      <w:r w:rsidR="00400B67">
        <w:t>2),</w:t>
      </w:r>
      <w:r w:rsidR="00400B67">
        <w:rPr>
          <w:rFonts w:hint="eastAsia"/>
        </w:rPr>
        <w:t>微分(</w:t>
      </w:r>
      <w:r w:rsidR="00400B67">
        <w:t>3)</w:t>
      </w:r>
      <w:r w:rsidR="00400B67">
        <w:rPr>
          <w:rFonts w:hint="eastAsia"/>
        </w:rPr>
        <w:t>の選択</w:t>
      </w:r>
    </w:p>
    <w:p w14:paraId="31208047" w14:textId="1753D5D0" w:rsidR="00400B67" w:rsidRDefault="00400B67">
      <w:r>
        <w:rPr>
          <w:rFonts w:hint="eastAsia"/>
        </w:rPr>
        <w:t xml:space="preserve"> </w:t>
      </w:r>
      <w:r>
        <w:t xml:space="preserve">                                               </w:t>
      </w:r>
      <w:r>
        <w:rPr>
          <w:rFonts w:hint="eastAsia"/>
        </w:rPr>
        <w:t>（例：0（不変））</w:t>
      </w:r>
    </w:p>
    <w:p w14:paraId="063E3999" w14:textId="011DAF7A" w:rsidR="00BA4327" w:rsidRDefault="00BA4327">
      <w:pPr>
        <w:rPr>
          <w:rFonts w:hint="eastAsia"/>
        </w:rPr>
      </w:pPr>
    </w:p>
    <w:p w14:paraId="6BC18208" w14:textId="719B4640" w:rsidR="00400B67" w:rsidRDefault="00400B67">
      <w:r>
        <w:rPr>
          <w:rFonts w:hint="eastAsia"/>
        </w:rPr>
        <w:t xml:space="preserve">　　　　　　　　　　　　　　　　　　　　　　　　</w:t>
      </w:r>
      <w:r w:rsidR="00BA4327">
        <w:rPr>
          <w:rFonts w:hint="eastAsia"/>
        </w:rPr>
        <w:t>P</w:t>
      </w:r>
      <w:r w:rsidR="00BA4327">
        <w:t>arzen</w:t>
      </w:r>
      <w:r w:rsidR="00BA4327">
        <w:rPr>
          <w:rFonts w:hint="eastAsia"/>
        </w:rPr>
        <w:t>ウィンドウバンド幅の最小・最大値</w:t>
      </w:r>
    </w:p>
    <w:p w14:paraId="041C7601" w14:textId="7A439C41" w:rsidR="00BA4327" w:rsidRDefault="00BA4327">
      <w:r>
        <w:rPr>
          <w:rFonts w:hint="eastAsia"/>
        </w:rPr>
        <w:t xml:space="preserve">　　　　　　　　　　　　　　　　　　　　　　　　(Band=0とすると、ウィンドウなし</w:t>
      </w:r>
      <w:r>
        <w:t>)</w:t>
      </w:r>
      <w:r w:rsidRPr="00BA4327">
        <w:rPr>
          <w:rFonts w:hint="eastAsia"/>
          <w:noProof/>
        </w:rPr>
        <w:t xml:space="preserve"> </w:t>
      </w:r>
    </w:p>
    <w:p w14:paraId="205BEF92" w14:textId="48A625A3" w:rsidR="00BA4327" w:rsidRDefault="00BA43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6E0B4" wp14:editId="504952DA">
                <wp:simplePos x="0" y="0"/>
                <wp:positionH relativeFrom="column">
                  <wp:posOffset>220184</wp:posOffset>
                </wp:positionH>
                <wp:positionV relativeFrom="paragraph">
                  <wp:posOffset>117721</wp:posOffset>
                </wp:positionV>
                <wp:extent cx="2922042" cy="45719"/>
                <wp:effectExtent l="38100" t="38100" r="12065" b="8826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2042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6D4A2" id="直線矢印コネクタ 5" o:spid="_x0000_s1026" type="#_x0000_t32" style="position:absolute;left:0;text-align:left;margin-left:17.35pt;margin-top:9.25pt;width:230.1pt;height: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3yDgIAALIDAAAOAAAAZHJzL2Uyb0RvYy54bWysU82O0zAQviPxDpbvNG1o9ydquoeWhQOC&#10;SsADTB0nseQ/2aZpr8t5XwAOSPsCIIHEkYepUF+DsROqBW6IHCzPjOfzfJ+/zK92SpItd14YXdLJ&#10;aEwJ18xUQjclffP6+tEFJT6ArkAazUu6555eLR4+mHe24Llpjay4IwiifdHZkrYh2CLLPGu5Aj8y&#10;lmss1sYpCBi6JqscdIiuZJaPx2dZZ1xlnWHce8yu+iJdJPy65iy8rGvPA5ElxdlCWl1aN3HNFnMo&#10;Gge2FWwYA/5hCgVC46UnqBUEIG+d+AtKCeaMN3UYMaMyU9eC8cQB2UzGf7B51YLliQuK4+1JJv//&#10;YNmL7doRUZV0RokGhU90/PD1+O398ePdj9vPh5svh3e3h5tPh5vvZBbV6qwvsGmp126IvF27SH1X&#10;O0VqKewzNEISA+mRXdJ6f9Ka7wJhmMwv83w8zSlhWJvOzieXET3rYSKcdT485UaRuCmpDw5E04al&#10;0Rpf1bj+Ctg+96Fv/NUQm7W5FlJiHgqpSVfSs8czfH4GaLFaQsCtskja64YSkA16lwWXhvZGiip2&#10;x2bvms1SOrIF9M90ep4vp8OYvx2LV6/At/25VIrHoFAioL2lUCW9GMevTwcQ8omuSNhbFDw4AbqR&#10;fECWOnbyZN6BXBS9lznuNqbaJ/WzGKExkm6DiaPz7se4v/+rLX4CAAD//wMAUEsDBBQABgAIAAAA&#10;IQDwcOU+3gAAAAgBAAAPAAAAZHJzL2Rvd25yZXYueG1sTI9BT4NAEIXvJv6HzZh4s4tIW4osjWnS&#10;RG9a8b6wUyBlZwm7bcFf73jS45v38t43+Xayvbjg6DtHCh4XEQik2pmOGgXl5/4hBeGDJqN7R6hg&#10;Rg/b4vYm15lxV/rAyyE0gkvIZ1pBG8KQSenrFq32CzcgsXd0o9WB5dhIM+orl9texlG0klZ3xAut&#10;HnDXYn06nK2Ct9dTk6yG3fHrfd6XafxdVnKOlLq/m16eQQScwl8YfvEZHQpmqtyZjBe9gqdkzUm+&#10;p0sQ7CebZAOiUhAv1yCLXP5/oPgBAAD//wMAUEsBAi0AFAAGAAgAAAAhALaDOJL+AAAA4QEAABMA&#10;AAAAAAAAAAAAAAAAAAAAAFtDb250ZW50X1R5cGVzXS54bWxQSwECLQAUAAYACAAAACEAOP0h/9YA&#10;AACUAQAACwAAAAAAAAAAAAAAAAAvAQAAX3JlbHMvLnJlbHNQSwECLQAUAAYACAAAACEA0gS98g4C&#10;AACyAwAADgAAAAAAAAAAAAAAAAAuAgAAZHJzL2Uyb0RvYy54bWxQSwECLQAUAAYACAAAACEA8HDl&#10;Pt4AAAAIAQAADwAAAAAAAAAAAAAAAABoBAAAZHJzL2Rvd25yZXYueG1sUEsFBgAAAAAEAAQA8wAA&#10;AHMFAAAAAA=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バンド幅（例：B</w:t>
      </w:r>
      <w:r>
        <w:t>and=0.1 Hz</w:t>
      </w:r>
      <w:r>
        <w:rPr>
          <w:rFonts w:hint="eastAsia"/>
        </w:rPr>
        <w:t>）</w:t>
      </w:r>
    </w:p>
    <w:p w14:paraId="60C79F1E" w14:textId="3B7BC1FD" w:rsidR="00BA4327" w:rsidRDefault="00BA4327"/>
    <w:p w14:paraId="06D4F796" w14:textId="0996CEBD" w:rsidR="00BA4327" w:rsidRDefault="00BA43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A7856" wp14:editId="1DC88E7F">
                <wp:simplePos x="0" y="0"/>
                <wp:positionH relativeFrom="column">
                  <wp:posOffset>723729</wp:posOffset>
                </wp:positionH>
                <wp:positionV relativeFrom="paragraph">
                  <wp:posOffset>211370</wp:posOffset>
                </wp:positionV>
                <wp:extent cx="2416668" cy="66940"/>
                <wp:effectExtent l="19050" t="76200" r="22225" b="285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6668" cy="669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F48B" id="直線矢印コネクタ 6" o:spid="_x0000_s1026" type="#_x0000_t32" style="position:absolute;left:0;text-align:left;margin-left:57pt;margin-top:16.65pt;width:190.3pt;height:5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nfEQIAALwDAAAOAAAAZHJzL2Uyb0RvYy54bWysU72OEzEQ7pF4B8s92SSE5YiyuSLhoEAQ&#10;iZ9+4rV3LflPtskmbajvBaA4iRcACSRKHiZCeQ3G3hAd0CG2sGY8nm9mvvl2drnVimy4D9Kaio4G&#10;Q0q4YbaWpqno61dX9y4oCRFMDcoaXtEdD/RyfvfOrHNTPratVTX3BEFMmHauom2MbloUgbVcQxhY&#10;xw0GhfUaIrq+KWoPHaJrVYyHw7LorK+dt4yHgLfLPkjnGV8IzuILIQKPRFUUe4v59Plcp7OYz2Da&#10;eHCtZKc24B+60CANFj1DLSECeevlX1BaMm+DFXHArC6sEJLxPANOMxr+Mc3LFhzPsyA5wZ1pCv8P&#10;lj3frDyRdUVLSgxoXNHxw9fjt/fHm48/rj8f9l8O764P+0+H/XdSJrY6F6aYtDArf/KCW/k0+lZ4&#10;TYSS7ikKgWbrTbJSDAcl28z67sw630bC8HI8GZVliTphGCvLR5O8laIHTMnOh/iEW02SUdEQPcim&#10;jQtrDO7X+r4EbJ6FiC1h4q+ElGzslVQqr1kZ0mGF+w9QCAxQbEJBRFM7HD+YhhJQDaqYRZ+bDlbJ&#10;OmUnnOCb9UJ5sgFU0mTycLyYJDqw2m/PUuklhLZ/l0O9xrSMKHQldUUvhunrryNI9djUJO4cUh+9&#10;BNMofkJWJlXmWcan4RL9PeHJWtt6l/dQJA8lkhs6yTlp8LaP9u2fbv4TAAD//wMAUEsDBBQABgAI&#10;AAAAIQASPZgR4AAAAAkBAAAPAAAAZHJzL2Rvd25yZXYueG1sTI/NTsMwEITvSLyDtUjcqFMShTaN&#10;U1Ek4EAB9ecB3HiJo8brKHbb8PYsJ7jtaEcz35TL0XXijENoPSmYThIQSLU3LTUK9rvnuxmIEDUZ&#10;3XlCBd8YYFldX5W6MP5CGzxvYyM4hEKhFdgY+0LKUFt0Okx8j8S/Lz84HVkOjTSDvnC46+R9kuTS&#10;6Za4weoenyzWx+3JKVg92Pc4/3hNNv3qM98f39YvrauVur0ZHxcgIo7xzwy/+IwOFTMd/IlMEB3r&#10;acZbooI0TUGwIZtnOYgDH+kMZFXK/wuqHwAAAP//AwBQSwECLQAUAAYACAAAACEAtoM4kv4AAADh&#10;AQAAEwAAAAAAAAAAAAAAAAAAAAAAW0NvbnRlbnRfVHlwZXNdLnhtbFBLAQItABQABgAIAAAAIQA4&#10;/SH/1gAAAJQBAAALAAAAAAAAAAAAAAAAAC8BAABfcmVscy8ucmVsc1BLAQItABQABgAIAAAAIQCB&#10;3pnfEQIAALwDAAAOAAAAAAAAAAAAAAAAAC4CAABkcnMvZTJvRG9jLnhtbFBLAQItABQABgAIAAAA&#10;IQASPZgR4AAAAAkBAAAPAAAAAAAAAAAAAAAAAGsEAABkcnMvZG93bnJldi54bWxQSwUGAAAAAAQA&#10;BADzAAAAeA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                                  </w:t>
      </w:r>
      <w:r>
        <w:rPr>
          <w:rFonts w:hint="eastAsia"/>
        </w:rPr>
        <w:t>出力するフーリエ振幅スペクトルのファイル名</w:t>
      </w:r>
    </w:p>
    <w:p w14:paraId="524BD7F3" w14:textId="50054D8D" w:rsidR="00BA4327" w:rsidRDefault="00BA4327">
      <w:r>
        <w:rPr>
          <w:rFonts w:hint="eastAsia"/>
        </w:rPr>
        <w:t xml:space="preserve">　　　　　　　　　　　　　　　　　　　　　　　　（例：e</w:t>
      </w:r>
      <w:r>
        <w:t>lce3-amp.csv</w:t>
      </w:r>
      <w:r>
        <w:rPr>
          <w:rFonts w:hint="eastAsia"/>
        </w:rPr>
        <w:t>）</w:t>
      </w:r>
    </w:p>
    <w:p w14:paraId="767D0D4F" w14:textId="77777777" w:rsidR="00AA5417" w:rsidRPr="00BA4327" w:rsidRDefault="00AA5417">
      <w:pPr>
        <w:rPr>
          <w:rFonts w:hint="eastAsia"/>
        </w:rPr>
      </w:pPr>
    </w:p>
    <w:p w14:paraId="39AD83DC" w14:textId="32E85DE0" w:rsidR="00BA4327" w:rsidRPr="00AA5417" w:rsidRDefault="00AA5417">
      <w:pPr>
        <w:rPr>
          <w:rFonts w:hint="eastAsia"/>
          <w:b/>
          <w:bCs/>
        </w:rPr>
      </w:pPr>
      <w:r w:rsidRPr="00AA5417">
        <w:rPr>
          <w:rFonts w:hint="eastAsia"/>
          <w:b/>
          <w:bCs/>
        </w:rPr>
        <w:t>・平滑化されたフーリエ振幅スペクトルの例</w:t>
      </w:r>
      <w:r>
        <w:rPr>
          <w:rFonts w:hint="eastAsia"/>
          <w:b/>
          <w:bCs/>
        </w:rPr>
        <w:t>（</w:t>
      </w:r>
      <w:r>
        <w:rPr>
          <w:rFonts w:hint="eastAsia"/>
        </w:rPr>
        <w:t>例：e</w:t>
      </w:r>
      <w:r>
        <w:t>lce3-amp.</w:t>
      </w:r>
      <w:r>
        <w:t>xls</w:t>
      </w:r>
      <w:r>
        <w:rPr>
          <w:rFonts w:hint="eastAsia"/>
          <w:b/>
          <w:bCs/>
        </w:rPr>
        <w:t>）</w:t>
      </w:r>
    </w:p>
    <w:p w14:paraId="4628189F" w14:textId="77494E81" w:rsidR="00BA4327" w:rsidRDefault="00AA5417">
      <w:r>
        <w:rPr>
          <w:noProof/>
        </w:rPr>
        <w:drawing>
          <wp:anchor distT="0" distB="0" distL="114300" distR="114300" simplePos="0" relativeHeight="251666432" behindDoc="0" locked="0" layoutInCell="1" allowOverlap="1" wp14:anchorId="3057892F" wp14:editId="52558F91">
            <wp:simplePos x="0" y="0"/>
            <wp:positionH relativeFrom="margin">
              <wp:align>left</wp:align>
            </wp:positionH>
            <wp:positionV relativeFrom="paragraph">
              <wp:posOffset>158362</wp:posOffset>
            </wp:positionV>
            <wp:extent cx="3987654" cy="3254991"/>
            <wp:effectExtent l="0" t="0" r="0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-20200606-172432-cro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654" cy="325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40986" w14:textId="041A6D30" w:rsidR="00AA5417" w:rsidRDefault="00AA5417">
      <w:r>
        <w:rPr>
          <w:rFonts w:hint="eastAsia"/>
        </w:rPr>
        <w:t xml:space="preserve"> </w:t>
      </w:r>
      <w:r>
        <w:t xml:space="preserve">                                                             original X</w:t>
      </w:r>
      <w:r>
        <w:rPr>
          <w:rFonts w:hint="eastAsia"/>
        </w:rPr>
        <w:t>：元波形N</w:t>
      </w:r>
      <w:r>
        <w:t>S</w:t>
      </w:r>
      <w:r>
        <w:rPr>
          <w:rFonts w:hint="eastAsia"/>
        </w:rPr>
        <w:t>成分の</w:t>
      </w:r>
    </w:p>
    <w:p w14:paraId="5F528945" w14:textId="0EC32170" w:rsidR="00BA4327" w:rsidRDefault="00AA541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加速度振幅スペクトル</w:t>
      </w:r>
      <w:r w:rsidR="00BA4327">
        <w:rPr>
          <w:rFonts w:hint="eastAsia"/>
        </w:rPr>
        <w:t xml:space="preserve">　　　　　　　　　　　　　　　　　　　　　　　　　</w:t>
      </w:r>
    </w:p>
    <w:p w14:paraId="769FAA72" w14:textId="2479B02E" w:rsidR="00AA5417" w:rsidRDefault="00AA5417" w:rsidP="00AA5417">
      <w:r>
        <w:rPr>
          <w:rFonts w:hint="eastAsia"/>
        </w:rPr>
        <w:t xml:space="preserve"> </w:t>
      </w:r>
      <w:r>
        <w:t xml:space="preserve">                                                             </w:t>
      </w:r>
      <w:r>
        <w:t>Smoothed</w:t>
      </w:r>
      <w:r>
        <w:t xml:space="preserve"> X</w:t>
      </w:r>
      <w:r>
        <w:rPr>
          <w:rFonts w:hint="eastAsia"/>
        </w:rPr>
        <w:t>：</w:t>
      </w:r>
      <w:r>
        <w:t>Parzen</w:t>
      </w:r>
      <w:r>
        <w:rPr>
          <w:rFonts w:hint="eastAsia"/>
        </w:rPr>
        <w:t>ウィンドウ</w:t>
      </w:r>
    </w:p>
    <w:p w14:paraId="665AC0B0" w14:textId="60B30DEA" w:rsidR="00AA5417" w:rsidRDefault="00AA5417" w:rsidP="00AA5417"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>で平滑化した</w:t>
      </w:r>
      <w:r>
        <w:rPr>
          <w:rFonts w:hint="eastAsia"/>
        </w:rPr>
        <w:t>振幅スペクトル</w:t>
      </w:r>
    </w:p>
    <w:p w14:paraId="5029BDC5" w14:textId="668D329D" w:rsidR="00AA5417" w:rsidRDefault="00AA5417" w:rsidP="00AA5417">
      <w:r>
        <w:rPr>
          <w:rFonts w:hint="eastAsia"/>
        </w:rPr>
        <w:t xml:space="preserve">　　　　　　　　　　　　　　　　　　　　　　　　　　　　　　　　（例：B</w:t>
      </w:r>
      <w:r>
        <w:t>and=0.1 Hz</w:t>
      </w:r>
      <w:r>
        <w:rPr>
          <w:rFonts w:hint="eastAsia"/>
        </w:rPr>
        <w:t>）</w:t>
      </w:r>
    </w:p>
    <w:p w14:paraId="51DBA027" w14:textId="77777777" w:rsidR="00AA5417" w:rsidRDefault="00AA5417" w:rsidP="00AA5417">
      <w:pPr>
        <w:rPr>
          <w:rFonts w:hint="eastAsia"/>
        </w:rPr>
      </w:pPr>
    </w:p>
    <w:p w14:paraId="2FA2884A" w14:textId="30C6E64C" w:rsidR="00AA5417" w:rsidRDefault="00AA5417" w:rsidP="00AA5417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original </w:t>
      </w:r>
      <w:r>
        <w:t>Y</w:t>
      </w:r>
      <w:r>
        <w:rPr>
          <w:rFonts w:hint="eastAsia"/>
        </w:rPr>
        <w:t>：元波形</w:t>
      </w:r>
      <w:r>
        <w:t>EW</w:t>
      </w:r>
      <w:r>
        <w:rPr>
          <w:rFonts w:hint="eastAsia"/>
        </w:rPr>
        <w:t xml:space="preserve">成分　　　　　　　　　　　　　　　　　　　　　　　　</w:t>
      </w:r>
    </w:p>
    <w:p w14:paraId="09534073" w14:textId="41E0C25D" w:rsidR="00AA5417" w:rsidRDefault="00AA5417" w:rsidP="00AA5417">
      <w:r>
        <w:rPr>
          <w:rFonts w:hint="eastAsia"/>
        </w:rPr>
        <w:t xml:space="preserve"> </w:t>
      </w:r>
      <w:r>
        <w:t xml:space="preserve">                                                             Smoothed </w:t>
      </w:r>
      <w:r>
        <w:t>Y</w:t>
      </w:r>
      <w:r>
        <w:rPr>
          <w:rFonts w:hint="eastAsia"/>
        </w:rPr>
        <w:t>：</w:t>
      </w:r>
      <w:r>
        <w:rPr>
          <w:rFonts w:hint="eastAsia"/>
        </w:rPr>
        <w:t>平滑化</w:t>
      </w:r>
    </w:p>
    <w:p w14:paraId="6FE29C3C" w14:textId="77777777" w:rsidR="00AA5417" w:rsidRDefault="00AA5417" w:rsidP="00AA5417">
      <w:pPr>
        <w:rPr>
          <w:rFonts w:hint="eastAsia"/>
        </w:rPr>
      </w:pPr>
    </w:p>
    <w:p w14:paraId="6390A9B3" w14:textId="25B29B87" w:rsidR="00AA5417" w:rsidRDefault="00AA5417" w:rsidP="00AA5417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original </w:t>
      </w:r>
      <w:r>
        <w:t>Z</w:t>
      </w:r>
      <w:r>
        <w:rPr>
          <w:rFonts w:hint="eastAsia"/>
        </w:rPr>
        <w:t>：元波形</w:t>
      </w:r>
      <w:r>
        <w:t>UD</w:t>
      </w:r>
      <w:r>
        <w:rPr>
          <w:rFonts w:hint="eastAsia"/>
        </w:rPr>
        <w:t xml:space="preserve">成分　　　　　　　　　　　　　　　　　　　　　　　　</w:t>
      </w:r>
    </w:p>
    <w:p w14:paraId="3FCB1444" w14:textId="382C029F" w:rsidR="00AA5417" w:rsidRDefault="00AA5417" w:rsidP="00AA5417">
      <w:r>
        <w:rPr>
          <w:rFonts w:hint="eastAsia"/>
        </w:rPr>
        <w:t xml:space="preserve"> </w:t>
      </w:r>
      <w:r>
        <w:t xml:space="preserve">                                                             Smoothed </w:t>
      </w:r>
      <w:r>
        <w:t>Z</w:t>
      </w:r>
      <w:r>
        <w:rPr>
          <w:rFonts w:hint="eastAsia"/>
        </w:rPr>
        <w:t>：平滑化</w:t>
      </w:r>
    </w:p>
    <w:p w14:paraId="19D19CCC" w14:textId="1978F230" w:rsidR="00AA5417" w:rsidRDefault="00AA5417" w:rsidP="00AA5417"/>
    <w:p w14:paraId="6171499B" w14:textId="4CEA764F" w:rsidR="00400B67" w:rsidRDefault="00400B67">
      <w:pPr>
        <w:rPr>
          <w:rFonts w:hint="eastAsia"/>
        </w:rPr>
      </w:pPr>
    </w:p>
    <w:sectPr w:rsidR="00400B67" w:rsidSect="00AA5417">
      <w:pgSz w:w="11906" w:h="16838"/>
      <w:pgMar w:top="1418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67"/>
    <w:rsid w:val="000C2C03"/>
    <w:rsid w:val="00242AED"/>
    <w:rsid w:val="00400B67"/>
    <w:rsid w:val="00AA5417"/>
    <w:rsid w:val="00BA4327"/>
    <w:rsid w:val="00C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0C657"/>
  <w15:chartTrackingRefBased/>
  <w15:docId w15:val="{91F8CBF8-3A51-4B5F-B432-7C887A71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hisada</dc:creator>
  <cp:keywords/>
  <dc:description/>
  <cp:lastModifiedBy>hisada</cp:lastModifiedBy>
  <cp:revision>2</cp:revision>
  <dcterms:created xsi:type="dcterms:W3CDTF">2020-06-06T07:58:00Z</dcterms:created>
  <dcterms:modified xsi:type="dcterms:W3CDTF">2020-06-06T08:31:00Z</dcterms:modified>
</cp:coreProperties>
</file>