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CA3" w:rsidRPr="00B53CA3" w:rsidRDefault="007B7EB2" w:rsidP="007B7EB2">
      <w:r w:rsidRPr="00226600">
        <w:rPr>
          <w:rFonts w:hint="eastAsia"/>
        </w:rPr>
        <w:t>■補足説明資料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886"/>
        <w:gridCol w:w="6816"/>
      </w:tblGrid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氏名（所属）</w:t>
            </w:r>
          </w:p>
        </w:tc>
        <w:tc>
          <w:tcPr>
            <w:tcW w:w="6946" w:type="dxa"/>
          </w:tcPr>
          <w:p w:rsidR="00E34278" w:rsidRDefault="00E34278" w:rsidP="00E34278">
            <w:pPr>
              <w:spacing w:line="300" w:lineRule="exact"/>
            </w:pPr>
            <w:r>
              <w:rPr>
                <w:rFonts w:hint="eastAsia"/>
              </w:rPr>
              <w:t>早川崇</w:t>
            </w:r>
            <w:r w:rsidR="007B7EB2" w:rsidRPr="00226600">
              <w:rPr>
                <w:rFonts w:hint="eastAsia"/>
              </w:rPr>
              <w:t>（</w:t>
            </w:r>
            <w:r>
              <w:rPr>
                <w:rFonts w:hint="eastAsia"/>
              </w:rPr>
              <w:t>清水建設技術研究所</w:t>
            </w:r>
            <w:r w:rsidR="007B7EB2" w:rsidRPr="00226600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</w:t>
            </w:r>
          </w:p>
          <w:p w:rsidR="007B7EB2" w:rsidRPr="00226600" w:rsidRDefault="00E34278" w:rsidP="00E34278">
            <w:pPr>
              <w:spacing w:line="300" w:lineRule="exact"/>
            </w:pPr>
            <w:r>
              <w:rPr>
                <w:rFonts w:hint="eastAsia"/>
              </w:rPr>
              <w:t>Email:takashi.hayakawa@shimz.co.jp Tel:03-3820-6542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(1)</w:t>
            </w:r>
            <w:r w:rsidRPr="00226600">
              <w:rPr>
                <w:rFonts w:hint="eastAsia"/>
              </w:rPr>
              <w:t>計算モデル</w:t>
            </w:r>
          </w:p>
        </w:tc>
        <w:tc>
          <w:tcPr>
            <w:tcW w:w="6946" w:type="dxa"/>
          </w:tcPr>
          <w:p w:rsidR="007B7EB2" w:rsidRPr="00226600" w:rsidRDefault="007B7EB2" w:rsidP="00E34278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FE5A54">
              <w:rPr>
                <w:rFonts w:hint="eastAsia"/>
              </w:rPr>
              <w:t>N51,N5</w:t>
            </w:r>
            <w:r w:rsidR="00A97DE1">
              <w:rPr>
                <w:rFonts w:hint="eastAsia"/>
              </w:rPr>
              <w:t>2</w:t>
            </w:r>
            <w:r w:rsidR="00FE5A54">
              <w:rPr>
                <w:rFonts w:hint="eastAsia"/>
              </w:rPr>
              <w:t>,N53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(2)</w:t>
            </w:r>
            <w:r w:rsidRPr="00226600">
              <w:rPr>
                <w:rFonts w:hint="eastAsia"/>
              </w:rPr>
              <w:t>用いた手法</w:t>
            </w:r>
          </w:p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ソフト名・作成者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>三次元差分法</w:t>
            </w:r>
          </w:p>
          <w:p w:rsidR="007B7EB2" w:rsidRPr="00226600" w:rsidRDefault="007B7EB2" w:rsidP="002C791D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 xml:space="preserve">Dr </w:t>
            </w:r>
            <w:proofErr w:type="spellStart"/>
            <w:r w:rsidR="00E34278">
              <w:rPr>
                <w:rFonts w:hint="eastAsia"/>
              </w:rPr>
              <w:t>A.Pitarka</w:t>
            </w:r>
            <w:proofErr w:type="spellEnd"/>
            <w:r w:rsidR="00E34278">
              <w:rPr>
                <w:rFonts w:hint="eastAsia"/>
              </w:rPr>
              <w:t>が作成したコードを自社で並列化</w:t>
            </w:r>
            <w:r w:rsidR="00E533F2">
              <w:rPr>
                <w:rFonts w:hint="eastAsia"/>
              </w:rPr>
              <w:t>．</w:t>
            </w:r>
            <w:r w:rsidR="002C791D" w:rsidRPr="00226600">
              <w:rPr>
                <w:rFonts w:hint="eastAsia"/>
              </w:rPr>
              <w:t xml:space="preserve"> 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(3)</w:t>
            </w:r>
            <w:r w:rsidRPr="00226600">
              <w:rPr>
                <w:rFonts w:hint="eastAsia"/>
              </w:rPr>
              <w:t>参考文献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 xml:space="preserve">Arben Pitarka(1999). 3D Elastic Finite-Difference Modeling of Seismic Motion Using Staggered Grids with </w:t>
            </w:r>
            <w:proofErr w:type="spellStart"/>
            <w:r w:rsidR="00E34278">
              <w:rPr>
                <w:rFonts w:hint="eastAsia"/>
              </w:rPr>
              <w:t>Nonuniform</w:t>
            </w:r>
            <w:proofErr w:type="spellEnd"/>
            <w:r w:rsidR="00E34278">
              <w:rPr>
                <w:rFonts w:hint="eastAsia"/>
              </w:rPr>
              <w:t xml:space="preserve"> Spacing, BSSA Vol.89, No.1, pp.54-68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(4)</w:t>
            </w:r>
            <w:r w:rsidRPr="00226600">
              <w:rPr>
                <w:rFonts w:hint="eastAsia"/>
              </w:rPr>
              <w:t>有効振動数と</w:t>
            </w:r>
          </w:p>
          <w:p w:rsidR="007B7EB2" w:rsidRPr="00226600" w:rsidRDefault="007B7EB2" w:rsidP="008A0049">
            <w:pPr>
              <w:spacing w:line="300" w:lineRule="exact"/>
              <w:ind w:firstLineChars="100" w:firstLine="210"/>
            </w:pPr>
            <w:r w:rsidRPr="00226600">
              <w:rPr>
                <w:rFonts w:hint="eastAsia"/>
              </w:rPr>
              <w:t>時間刻み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E34278">
              <w:rPr>
                <w:rFonts w:hint="eastAsia"/>
              </w:rPr>
              <w:t>有効振動数</w:t>
            </w:r>
            <w:r w:rsidRPr="00226600">
              <w:rPr>
                <w:rFonts w:hint="eastAsia"/>
              </w:rPr>
              <w:t>0</w:t>
            </w:r>
            <w:r w:rsidRPr="00226600">
              <w:rPr>
                <w:rFonts w:hint="eastAsia"/>
              </w:rPr>
              <w:t>～</w:t>
            </w:r>
            <w:r w:rsidR="00FE5A54">
              <w:rPr>
                <w:rFonts w:hint="eastAsia"/>
              </w:rPr>
              <w:t>0.33</w:t>
            </w:r>
            <w:r w:rsidRPr="00226600">
              <w:rPr>
                <w:rFonts w:hint="eastAsia"/>
              </w:rPr>
              <w:t>Hz</w:t>
            </w:r>
          </w:p>
          <w:p w:rsidR="007B7EB2" w:rsidRPr="00226600" w:rsidRDefault="007B7EB2" w:rsidP="00FE5A54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A97DE1" w:rsidRPr="00226600">
              <w:rPr>
                <w:rFonts w:hint="eastAsia"/>
              </w:rPr>
              <w:t>計算した時間刻み</w:t>
            </w:r>
            <w:r w:rsidR="00A97DE1">
              <w:rPr>
                <w:rFonts w:hint="eastAsia"/>
              </w:rPr>
              <w:t>は</w:t>
            </w:r>
            <w:r w:rsidR="00FE5A54">
              <w:rPr>
                <w:rFonts w:hint="eastAsia"/>
              </w:rPr>
              <w:t>0.01</w:t>
            </w:r>
            <w:r w:rsidR="00A97DE1">
              <w:rPr>
                <w:rFonts w:hint="eastAsia"/>
              </w:rPr>
              <w:t>s</w:t>
            </w:r>
            <w:r w:rsidR="00A97DE1">
              <w:rPr>
                <w:rFonts w:hint="eastAsia"/>
              </w:rPr>
              <w:t>で，</w:t>
            </w:r>
            <w:r w:rsidR="00FE5A54">
              <w:rPr>
                <w:rFonts w:hint="eastAsia"/>
              </w:rPr>
              <w:t>2</w:t>
            </w:r>
            <w:r w:rsidR="00A97DE1">
              <w:rPr>
                <w:rFonts w:hint="eastAsia"/>
              </w:rPr>
              <w:t>ステップ間隔で出力し</w:t>
            </w:r>
            <w:r w:rsidR="00A97DE1">
              <w:rPr>
                <w:rFonts w:hint="eastAsia"/>
              </w:rPr>
              <w:t>0.0</w:t>
            </w:r>
            <w:r w:rsidR="00FE5A54">
              <w:rPr>
                <w:rFonts w:hint="eastAsia"/>
              </w:rPr>
              <w:t>2</w:t>
            </w:r>
            <w:r w:rsidR="00A97DE1">
              <w:rPr>
                <w:rFonts w:hint="eastAsia"/>
              </w:rPr>
              <w:t>s</w:t>
            </w:r>
            <w:r w:rsidR="00A97DE1">
              <w:rPr>
                <w:rFonts w:hint="eastAsia"/>
              </w:rPr>
              <w:t>のデータを作成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(5)</w:t>
            </w:r>
            <w:r w:rsidRPr="00226600">
              <w:rPr>
                <w:rFonts w:hint="eastAsia"/>
              </w:rPr>
              <w:t>メッシュ・要素の切り方</w:t>
            </w:r>
          </w:p>
        </w:tc>
        <w:tc>
          <w:tcPr>
            <w:tcW w:w="6946" w:type="dxa"/>
          </w:tcPr>
          <w:p w:rsidR="001915B9" w:rsidRPr="00FE5A54" w:rsidRDefault="007B7EB2" w:rsidP="008A0049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FE5A54">
              <w:rPr>
                <w:rFonts w:asciiTheme="minorEastAsia" w:eastAsiaTheme="minorEastAsia" w:hAnsiTheme="minorEastAsia" w:hint="eastAsia"/>
              </w:rPr>
              <w:t>・グリッド間隔</w:t>
            </w:r>
            <w:r w:rsidR="009112C4" w:rsidRPr="00FE5A54">
              <w:rPr>
                <w:rFonts w:asciiTheme="minorEastAsia" w:eastAsiaTheme="minorEastAsia" w:hAnsiTheme="minorEastAsia" w:hint="eastAsia"/>
              </w:rPr>
              <w:t>：</w:t>
            </w:r>
            <w:r w:rsidR="00EB4E61">
              <w:rPr>
                <w:rFonts w:asciiTheme="minorEastAsia" w:eastAsiaTheme="minorEastAsia" w:hAnsiTheme="minorEastAsia" w:hint="eastAsia"/>
              </w:rPr>
              <w:t>全ケースとも</w:t>
            </w:r>
            <w:r w:rsidR="004428B4" w:rsidRPr="00FE5A54">
              <w:rPr>
                <w:rFonts w:asciiTheme="minorEastAsia" w:eastAsiaTheme="minorEastAsia" w:hAnsiTheme="minorEastAsia" w:hint="eastAsia"/>
              </w:rPr>
              <w:t>XY方向</w:t>
            </w:r>
            <w:r w:rsidR="00EB4E61">
              <w:rPr>
                <w:rFonts w:asciiTheme="minorEastAsia" w:eastAsiaTheme="minorEastAsia" w:hAnsiTheme="minorEastAsia" w:hint="eastAsia"/>
              </w:rPr>
              <w:t>は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0.3k</w:t>
            </w:r>
            <w:r w:rsidR="004428B4" w:rsidRPr="00FE5A54">
              <w:rPr>
                <w:rFonts w:asciiTheme="minorEastAsia" w:eastAsiaTheme="minorEastAsia" w:hAnsiTheme="minorEastAsia" w:hint="eastAsia"/>
              </w:rPr>
              <w:t>m</w:t>
            </w:r>
            <w:r w:rsidR="00EB4E61">
              <w:rPr>
                <w:rFonts w:asciiTheme="minorEastAsia" w:eastAsiaTheme="minorEastAsia" w:hAnsiTheme="minorEastAsia" w:hint="eastAsia"/>
              </w:rPr>
              <w:t>間隔</w:t>
            </w:r>
            <w:r w:rsidR="009112C4" w:rsidRPr="00FE5A54">
              <w:rPr>
                <w:rFonts w:asciiTheme="minorEastAsia" w:eastAsiaTheme="minorEastAsia" w:hAnsiTheme="minorEastAsia" w:hint="eastAsia"/>
              </w:rPr>
              <w:t>，Z</w:t>
            </w:r>
            <w:r w:rsidR="00EB4E61">
              <w:rPr>
                <w:rFonts w:asciiTheme="minorEastAsia" w:eastAsiaTheme="minorEastAsia" w:hAnsiTheme="minorEastAsia" w:hint="eastAsia"/>
              </w:rPr>
              <w:t>方向</w:t>
            </w:r>
            <w:r w:rsidR="009112C4" w:rsidRPr="00FE5A54">
              <w:rPr>
                <w:rFonts w:asciiTheme="minorEastAsia" w:eastAsiaTheme="minorEastAsia" w:hAnsiTheme="minorEastAsia" w:hint="eastAsia"/>
              </w:rPr>
              <w:t xml:space="preserve"> は</w:t>
            </w:r>
            <w:r w:rsidR="003C396F">
              <w:rPr>
                <w:rFonts w:asciiTheme="minorEastAsia" w:eastAsiaTheme="minorEastAsia" w:hAnsiTheme="minorEastAsia" w:hint="eastAsia"/>
              </w:rPr>
              <w:t>深さ0</w:t>
            </w:r>
            <w:r w:rsidR="009112C4" w:rsidRPr="00FE5A54">
              <w:rPr>
                <w:rFonts w:asciiTheme="minorEastAsia" w:eastAsiaTheme="minorEastAsia" w:hAnsiTheme="minorEastAsia" w:hint="eastAsia"/>
              </w:rPr>
              <w:t>～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3</w:t>
            </w:r>
            <w:r w:rsidR="00910509" w:rsidRPr="00FE5A54">
              <w:rPr>
                <w:rFonts w:asciiTheme="minorEastAsia" w:eastAsiaTheme="minorEastAsia" w:hAnsiTheme="minorEastAsia" w:hint="eastAsia"/>
              </w:rPr>
              <w:t>km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の</w:t>
            </w:r>
            <w:r w:rsidR="00910509" w:rsidRPr="00FE5A54">
              <w:rPr>
                <w:rFonts w:asciiTheme="minorEastAsia" w:eastAsiaTheme="minorEastAsia" w:hAnsiTheme="minorEastAsia" w:hint="eastAsia"/>
              </w:rPr>
              <w:t>間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は0.2k</w:t>
            </w:r>
            <w:r w:rsidR="00910509" w:rsidRPr="00FE5A54">
              <w:rPr>
                <w:rFonts w:asciiTheme="minorEastAsia" w:eastAsiaTheme="minorEastAsia" w:hAnsiTheme="minorEastAsia" w:hint="eastAsia"/>
              </w:rPr>
              <w:t>m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間隔</w:t>
            </w:r>
            <w:r w:rsidR="00910509" w:rsidRPr="00FE5A54">
              <w:rPr>
                <w:rFonts w:asciiTheme="minorEastAsia" w:eastAsiaTheme="minorEastAsia" w:hAnsiTheme="minorEastAsia" w:hint="eastAsia"/>
              </w:rPr>
              <w:t>，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3</w:t>
            </w:r>
            <w:r w:rsidR="00910509" w:rsidRPr="00FE5A54">
              <w:rPr>
                <w:rFonts w:asciiTheme="minorEastAsia" w:eastAsiaTheme="minorEastAsia" w:hAnsiTheme="minorEastAsia" w:hint="eastAsia"/>
              </w:rPr>
              <w:t>～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7</w:t>
            </w:r>
            <w:r w:rsidR="00910509" w:rsidRPr="00FE5A54">
              <w:rPr>
                <w:rFonts w:asciiTheme="minorEastAsia" w:eastAsiaTheme="minorEastAsia" w:hAnsiTheme="minorEastAsia" w:hint="eastAsia"/>
              </w:rPr>
              <w:t>km間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は0.4k</w:t>
            </w:r>
            <w:r w:rsidR="00910509" w:rsidRPr="00FE5A54">
              <w:rPr>
                <w:rFonts w:asciiTheme="minorEastAsia" w:eastAsiaTheme="minorEastAsia" w:hAnsiTheme="minorEastAsia" w:hint="eastAsia"/>
              </w:rPr>
              <w:t>m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間隔，7km以深は0.8km間隔</w:t>
            </w:r>
            <w:r w:rsidR="009112C4" w:rsidRPr="00FE5A54">
              <w:rPr>
                <w:rFonts w:asciiTheme="minorEastAsia" w:eastAsiaTheme="minorEastAsia" w:hAnsiTheme="minorEastAsia" w:hint="eastAsia"/>
              </w:rPr>
              <w:t>．</w:t>
            </w:r>
            <w:r w:rsidR="00EB4E61">
              <w:rPr>
                <w:rFonts w:asciiTheme="minorEastAsia" w:eastAsiaTheme="minorEastAsia" w:hAnsiTheme="minorEastAsia" w:hint="eastAsia"/>
              </w:rPr>
              <w:t>（水平方向のグリッド位置，数とも”</w:t>
            </w:r>
            <w:r w:rsidR="00EB4E61">
              <w:rPr>
                <w:rFonts w:hint="eastAsia"/>
              </w:rPr>
              <w:t xml:space="preserve"> </w:t>
            </w:r>
            <w:r w:rsidR="00EB4E61" w:rsidRPr="00EB4E61">
              <w:rPr>
                <w:rFonts w:asciiTheme="minorEastAsia" w:eastAsiaTheme="minorEastAsia" w:hAnsiTheme="minorEastAsia" w:hint="eastAsia"/>
              </w:rPr>
              <w:t>資料１　層境界深さを計算するプログラム20110709</w:t>
            </w:r>
            <w:r w:rsidR="00EB4E61">
              <w:rPr>
                <w:rFonts w:asciiTheme="minorEastAsia" w:eastAsiaTheme="minorEastAsia" w:hAnsiTheme="minorEastAsia" w:hint="eastAsia"/>
              </w:rPr>
              <w:t>”の例題と同一）</w:t>
            </w:r>
          </w:p>
          <w:p w:rsidR="009112C4" w:rsidRPr="00FE5A54" w:rsidRDefault="007B7EB2" w:rsidP="008A0049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FE5A54">
              <w:rPr>
                <w:rFonts w:asciiTheme="minorEastAsia" w:eastAsiaTheme="minorEastAsia" w:hAnsiTheme="minorEastAsia" w:hint="eastAsia"/>
              </w:rPr>
              <w:t>・モデル化した領</w:t>
            </w:r>
            <w:r w:rsidR="009112C4" w:rsidRPr="00FE5A54">
              <w:rPr>
                <w:rFonts w:asciiTheme="minorEastAsia" w:eastAsiaTheme="minorEastAsia" w:hAnsiTheme="minorEastAsia" w:hint="eastAsia"/>
              </w:rPr>
              <w:t>域：</w:t>
            </w:r>
          </w:p>
          <w:p w:rsidR="007B7EB2" w:rsidRPr="003C396F" w:rsidRDefault="002C791D" w:rsidP="00FE5A54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 w:rsidRPr="00FE5A54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南北(X)</w:t>
            </w:r>
            <w:r w:rsidR="003B3C57" w:rsidRPr="00FE5A54">
              <w:rPr>
                <w:rFonts w:asciiTheme="minorEastAsia" w:eastAsiaTheme="minorEastAsia" w:hAnsiTheme="minorEastAsia" w:hint="eastAsia"/>
              </w:rPr>
              <w:t>方向は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0</w:t>
            </w:r>
            <w:r w:rsidRPr="00FE5A54">
              <w:rPr>
                <w:rFonts w:asciiTheme="minorEastAsia" w:eastAsiaTheme="minorEastAsia" w:hAnsiTheme="minorEastAsia" w:hint="eastAsia"/>
              </w:rPr>
              <w:t>≦</w:t>
            </w:r>
            <w:r w:rsidR="003B3C57" w:rsidRPr="00FE5A54">
              <w:rPr>
                <w:rFonts w:asciiTheme="minorEastAsia" w:eastAsiaTheme="minorEastAsia" w:hAnsiTheme="minorEastAsia" w:hint="eastAsia"/>
              </w:rPr>
              <w:t>X</w:t>
            </w:r>
            <w:r w:rsidRPr="00FE5A54">
              <w:rPr>
                <w:rFonts w:asciiTheme="minorEastAsia" w:eastAsiaTheme="minorEastAsia" w:hAnsiTheme="minorEastAsia" w:hint="eastAsia"/>
              </w:rPr>
              <w:t>≦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294</w:t>
            </w:r>
            <w:r w:rsidR="003C396F">
              <w:rPr>
                <w:rFonts w:asciiTheme="minorEastAsia" w:eastAsiaTheme="minorEastAsia" w:hAnsiTheme="minorEastAsia" w:hint="eastAsia"/>
              </w:rPr>
              <w:t>km</w:t>
            </w:r>
            <w:r w:rsidRPr="00FE5A54">
              <w:rPr>
                <w:rFonts w:asciiTheme="minorEastAsia" w:eastAsiaTheme="minorEastAsia" w:hAnsiTheme="minorEastAsia" w:hint="eastAsia"/>
              </w:rPr>
              <w:t>，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東西(Y)方向は0</w:t>
            </w:r>
            <w:r w:rsidRPr="00FE5A54">
              <w:rPr>
                <w:rFonts w:asciiTheme="minorEastAsia" w:eastAsiaTheme="minorEastAsia" w:hAnsiTheme="minorEastAsia" w:hint="eastAsia"/>
              </w:rPr>
              <w:t>≦Y≦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234</w:t>
            </w:r>
            <w:r w:rsidR="003C396F">
              <w:rPr>
                <w:rFonts w:asciiTheme="minorEastAsia" w:eastAsiaTheme="minorEastAsia" w:hAnsiTheme="minorEastAsia" w:hint="eastAsia"/>
              </w:rPr>
              <w:t>km，</w:t>
            </w:r>
            <w:r w:rsidR="003B3C57" w:rsidRPr="00FE5A54">
              <w:rPr>
                <w:rFonts w:asciiTheme="minorEastAsia" w:eastAsiaTheme="minorEastAsia" w:hAnsiTheme="minorEastAsia" w:hint="eastAsia"/>
              </w:rPr>
              <w:t>Z方向</w:t>
            </w:r>
            <w:r w:rsidR="003C396F">
              <w:rPr>
                <w:rFonts w:asciiTheme="minorEastAsia" w:eastAsiaTheme="minorEastAsia" w:hAnsiTheme="minorEastAsia" w:hint="eastAsia"/>
              </w:rPr>
              <w:t>の深さ</w:t>
            </w:r>
            <w:r w:rsidRPr="00FE5A54">
              <w:rPr>
                <w:rFonts w:asciiTheme="minorEastAsia" w:eastAsiaTheme="minorEastAsia" w:hAnsiTheme="minorEastAsia" w:hint="eastAsia"/>
              </w:rPr>
              <w:t>は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N51,N52は47km</w:t>
            </w:r>
            <w:r w:rsidR="003C396F">
              <w:rPr>
                <w:rFonts w:asciiTheme="minorEastAsia" w:eastAsiaTheme="minorEastAsia" w:hAnsiTheme="minorEastAsia" w:hint="eastAsia"/>
              </w:rPr>
              <w:t>（76グリッド）</w:t>
            </w:r>
            <w:r w:rsidR="00FE5A54" w:rsidRPr="00FE5A54">
              <w:rPr>
                <w:rFonts w:asciiTheme="minorEastAsia" w:eastAsiaTheme="minorEastAsia" w:hAnsiTheme="minorEastAsia" w:hint="eastAsia"/>
              </w:rPr>
              <w:t>，N53は111km</w:t>
            </w:r>
            <w:r w:rsidR="003C396F">
              <w:rPr>
                <w:rFonts w:asciiTheme="minorEastAsia" w:eastAsiaTheme="minorEastAsia" w:hAnsiTheme="minorEastAsia" w:hint="eastAsia"/>
              </w:rPr>
              <w:t>（156グリッド）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(6)</w:t>
            </w:r>
            <w:r w:rsidRPr="00226600">
              <w:rPr>
                <w:rFonts w:hint="eastAsia"/>
              </w:rPr>
              <w:t>境界の処理</w:t>
            </w:r>
          </w:p>
        </w:tc>
        <w:tc>
          <w:tcPr>
            <w:tcW w:w="6946" w:type="dxa"/>
          </w:tcPr>
          <w:p w:rsidR="007B7EB2" w:rsidRPr="00226600" w:rsidRDefault="009112C4" w:rsidP="008A0049">
            <w:pPr>
              <w:spacing w:line="300" w:lineRule="exact"/>
            </w:pPr>
            <w:r>
              <w:rPr>
                <w:rFonts w:hint="eastAsia"/>
              </w:rPr>
              <w:t>・</w:t>
            </w:r>
            <w:r w:rsidR="007B7EB2" w:rsidRPr="00226600">
              <w:rPr>
                <w:rFonts w:hint="eastAsia"/>
              </w:rPr>
              <w:t>スポンジゾーン</w:t>
            </w:r>
            <w:r>
              <w:rPr>
                <w:rFonts w:hint="eastAsia"/>
              </w:rPr>
              <w:t>と無反射境界</w:t>
            </w:r>
            <w:r w:rsidR="009E6BB3">
              <w:rPr>
                <w:rFonts w:hint="eastAsia"/>
              </w:rPr>
              <w:t>(A1 boundary)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Clayton and </w:t>
            </w:r>
            <w:proofErr w:type="spellStart"/>
            <w:r>
              <w:rPr>
                <w:rFonts w:hint="eastAsia"/>
              </w:rPr>
              <w:t>Engquist</w:t>
            </w:r>
            <w:proofErr w:type="spellEnd"/>
            <w:r>
              <w:rPr>
                <w:rFonts w:hint="eastAsia"/>
              </w:rPr>
              <w:t>(1977)</w:t>
            </w:r>
            <w:r>
              <w:rPr>
                <w:rFonts w:hint="eastAsia"/>
              </w:rPr>
              <w:t>）</w:t>
            </w:r>
          </w:p>
          <w:p w:rsidR="007B7EB2" w:rsidRDefault="007B7EB2" w:rsidP="009E6BB3">
            <w:pPr>
              <w:spacing w:line="300" w:lineRule="exact"/>
            </w:pPr>
            <w:r w:rsidRPr="00226600">
              <w:rPr>
                <w:rFonts w:hint="eastAsia"/>
              </w:rPr>
              <w:t>・配置状況</w:t>
            </w:r>
          </w:p>
          <w:p w:rsidR="009978F9" w:rsidRPr="00226600" w:rsidRDefault="006D0E0D" w:rsidP="00FE5A54">
            <w:pPr>
              <w:spacing w:line="300" w:lineRule="exact"/>
            </w:pPr>
            <w:r>
              <w:rPr>
                <w:rFonts w:hint="eastAsia"/>
              </w:rPr>
              <w:t xml:space="preserve">　スポンジゾーン</w:t>
            </w:r>
            <w:r w:rsidR="009E6BB3">
              <w:rPr>
                <w:rFonts w:hint="eastAsia"/>
              </w:rPr>
              <w:t>は</w:t>
            </w:r>
            <w:r w:rsidR="00FE5A54">
              <w:rPr>
                <w:rFonts w:hint="eastAsia"/>
              </w:rPr>
              <w:t>全ケース</w:t>
            </w:r>
            <w:r w:rsidR="003B3C57">
              <w:rPr>
                <w:rFonts w:hint="eastAsia"/>
              </w:rPr>
              <w:t>とも</w:t>
            </w:r>
            <w:r w:rsidR="005807D3">
              <w:rPr>
                <w:rFonts w:hint="eastAsia"/>
              </w:rPr>
              <w:t>地表を除く全外周面</w:t>
            </w:r>
            <w:r w:rsidR="003B3C57">
              <w:rPr>
                <w:rFonts w:hint="eastAsia"/>
              </w:rPr>
              <w:t>に</w:t>
            </w:r>
            <w:r w:rsidR="00FE5A54">
              <w:rPr>
                <w:rFonts w:hint="eastAsia"/>
              </w:rPr>
              <w:t>1</w:t>
            </w:r>
            <w:r w:rsidR="003B3C57">
              <w:rPr>
                <w:rFonts w:hint="eastAsia"/>
              </w:rPr>
              <w:t>2</w:t>
            </w:r>
            <w:r w:rsidR="00910509">
              <w:rPr>
                <w:rFonts w:hint="eastAsia"/>
              </w:rPr>
              <w:t>km</w:t>
            </w:r>
            <w:r w:rsidR="005807D3">
              <w:rPr>
                <w:rFonts w:hint="eastAsia"/>
              </w:rPr>
              <w:t>幅で設置した</w:t>
            </w:r>
            <w:r w:rsidR="009978F9">
              <w:rPr>
                <w:rFonts w:hint="eastAsia"/>
              </w:rPr>
              <w:t>．</w:t>
            </w:r>
            <w:r>
              <w:rPr>
                <w:rFonts w:hint="eastAsia"/>
              </w:rPr>
              <w:t>スポンジゾーン内</w:t>
            </w:r>
            <w:r w:rsidR="00FD4B88">
              <w:rPr>
                <w:rFonts w:hint="eastAsia"/>
              </w:rPr>
              <w:t>は</w:t>
            </w:r>
            <w:r>
              <w:rPr>
                <w:rFonts w:hint="eastAsia"/>
              </w:rPr>
              <w:t>Q</w:t>
            </w:r>
            <w:r w:rsidR="00FD4B88">
              <w:rPr>
                <w:rFonts w:hint="eastAsia"/>
              </w:rPr>
              <w:t>＝</w:t>
            </w: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として地震波を減衰させた．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0C7C61">
            <w:pPr>
              <w:spacing w:line="300" w:lineRule="exact"/>
            </w:pPr>
            <w:r w:rsidRPr="00226600">
              <w:rPr>
                <w:rFonts w:hint="eastAsia"/>
              </w:rPr>
              <w:t>(7)</w:t>
            </w:r>
            <w:r w:rsidRPr="00226600">
              <w:rPr>
                <w:rFonts w:hint="eastAsia"/>
              </w:rPr>
              <w:t>点震源のモデル化</w:t>
            </w:r>
          </w:p>
        </w:tc>
        <w:tc>
          <w:tcPr>
            <w:tcW w:w="6946" w:type="dxa"/>
          </w:tcPr>
          <w:p w:rsidR="007B7EB2" w:rsidRPr="00226600" w:rsidRDefault="007B7EB2" w:rsidP="003C396F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9E6BB3">
              <w:rPr>
                <w:rFonts w:hint="eastAsia"/>
              </w:rPr>
              <w:t>震源：</w:t>
            </w:r>
            <w:r w:rsidR="009E6BB3">
              <w:rPr>
                <w:rFonts w:hint="eastAsia"/>
              </w:rPr>
              <w:t>A</w:t>
            </w:r>
            <w:r w:rsidR="002C791D">
              <w:rPr>
                <w:rFonts w:hint="eastAsia"/>
              </w:rPr>
              <w:t>.</w:t>
            </w:r>
            <w:r w:rsidR="009E6BB3">
              <w:rPr>
                <w:rFonts w:hint="eastAsia"/>
              </w:rPr>
              <w:t xml:space="preserve"> Pitarka(1999)</w:t>
            </w:r>
            <w:r w:rsidR="009E6BB3">
              <w:rPr>
                <w:rFonts w:hint="eastAsia"/>
              </w:rPr>
              <w:t>の方法</w:t>
            </w:r>
            <w:r w:rsidR="003C396F">
              <w:rPr>
                <w:rFonts w:hint="eastAsia"/>
              </w:rPr>
              <w:t>．</w:t>
            </w:r>
            <w:r w:rsidR="003C396F">
              <w:rPr>
                <w:rFonts w:hint="eastAsia"/>
              </w:rPr>
              <w:t>N51</w:t>
            </w:r>
            <w:r w:rsidR="003C396F">
              <w:rPr>
                <w:rFonts w:hint="eastAsia"/>
              </w:rPr>
              <w:t>では</w:t>
            </w:r>
            <w:r w:rsidR="003C396F">
              <w:rPr>
                <w:rFonts w:hint="eastAsia"/>
              </w:rPr>
              <w:t>2</w:t>
            </w:r>
            <w:r w:rsidR="003C396F">
              <w:rPr>
                <w:rFonts w:hint="eastAsia"/>
              </w:rPr>
              <w:t>つの三角形の足し合わせで震源時間関数を入力したが，不等辺三角形を用いているため，正確にオリジナルと一致．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0C7C61">
            <w:pPr>
              <w:spacing w:line="300" w:lineRule="exact"/>
            </w:pPr>
            <w:r w:rsidRPr="00226600">
              <w:rPr>
                <w:rFonts w:hint="eastAsia"/>
              </w:rPr>
              <w:t>(8)</w:t>
            </w:r>
            <w:r w:rsidRPr="00226600">
              <w:rPr>
                <w:rFonts w:hint="eastAsia"/>
              </w:rPr>
              <w:t>面震源のモデル化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(9)</w:t>
            </w:r>
            <w:r w:rsidRPr="00226600">
              <w:rPr>
                <w:rFonts w:hint="eastAsia"/>
              </w:rPr>
              <w:t>減衰の導入法</w:t>
            </w:r>
          </w:p>
        </w:tc>
        <w:tc>
          <w:tcPr>
            <w:tcW w:w="6946" w:type="dxa"/>
          </w:tcPr>
          <w:p w:rsidR="007B7EB2" w:rsidRPr="00226600" w:rsidRDefault="007B7EB2" w:rsidP="002C791D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9E6BB3">
              <w:rPr>
                <w:rFonts w:hint="eastAsia"/>
              </w:rPr>
              <w:t>周波数比例の</w:t>
            </w:r>
            <w:r w:rsidR="009E6BB3">
              <w:rPr>
                <w:rFonts w:hint="eastAsia"/>
              </w:rPr>
              <w:t>Q</w:t>
            </w:r>
            <w:r w:rsidR="009E6BB3">
              <w:rPr>
                <w:rFonts w:hint="eastAsia"/>
              </w:rPr>
              <w:t>（</w:t>
            </w:r>
            <w:r w:rsidR="009E6BB3">
              <w:rPr>
                <w:rFonts w:hint="eastAsia"/>
              </w:rPr>
              <w:t>=Q0*f/f0</w:t>
            </w:r>
            <w:r w:rsidR="009E6BB3">
              <w:rPr>
                <w:rFonts w:hint="eastAsia"/>
              </w:rPr>
              <w:t>）（</w:t>
            </w:r>
            <w:r w:rsidR="002C791D">
              <w:rPr>
                <w:rFonts w:hint="eastAsia"/>
              </w:rPr>
              <w:t xml:space="preserve">R. W. </w:t>
            </w:r>
            <w:r w:rsidR="009E6BB3">
              <w:rPr>
                <w:rFonts w:hint="eastAsia"/>
              </w:rPr>
              <w:t>Graves</w:t>
            </w:r>
            <w:r w:rsidR="00E533F2">
              <w:rPr>
                <w:rFonts w:hint="eastAsia"/>
              </w:rPr>
              <w:t xml:space="preserve"> </w:t>
            </w:r>
            <w:r w:rsidR="009E6BB3">
              <w:rPr>
                <w:rFonts w:hint="eastAsia"/>
              </w:rPr>
              <w:t>(1</w:t>
            </w:r>
            <w:r w:rsidR="00E533F2">
              <w:rPr>
                <w:rFonts w:hint="eastAsia"/>
              </w:rPr>
              <w:t>996</w:t>
            </w:r>
            <w:r w:rsidR="009E6BB3">
              <w:rPr>
                <w:rFonts w:hint="eastAsia"/>
              </w:rPr>
              <w:t>）</w:t>
            </w:r>
            <w:r w:rsidR="00E533F2">
              <w:rPr>
                <w:rFonts w:hint="eastAsia"/>
              </w:rPr>
              <w:t>）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(10)</w:t>
            </w:r>
            <w:r w:rsidRPr="00226600">
              <w:rPr>
                <w:rFonts w:hint="eastAsia"/>
              </w:rPr>
              <w:t>提出波形に施した波形処理</w:t>
            </w:r>
          </w:p>
        </w:tc>
        <w:tc>
          <w:tcPr>
            <w:tcW w:w="6946" w:type="dxa"/>
          </w:tcPr>
          <w:p w:rsidR="007B7EB2" w:rsidRPr="00226600" w:rsidRDefault="007B7EB2" w:rsidP="006B11F0">
            <w:pPr>
              <w:spacing w:line="300" w:lineRule="exact"/>
            </w:pPr>
            <w:r w:rsidRPr="00226600">
              <w:rPr>
                <w:rFonts w:hint="eastAsia"/>
              </w:rPr>
              <w:t>・</w:t>
            </w:r>
            <w:r w:rsidR="00F17B9A">
              <w:rPr>
                <w:rFonts w:hint="eastAsia"/>
              </w:rPr>
              <w:t>震源時間関数</w:t>
            </w:r>
            <w:r w:rsidR="006B11F0">
              <w:rPr>
                <w:rFonts w:hint="eastAsia"/>
              </w:rPr>
              <w:t>および計算波に対して</w:t>
            </w:r>
            <w:r w:rsidR="00F17B9A">
              <w:rPr>
                <w:rFonts w:hint="eastAsia"/>
              </w:rPr>
              <w:t>フィルター処理を行っていない．</w:t>
            </w:r>
          </w:p>
        </w:tc>
      </w:tr>
      <w:tr w:rsidR="007B7EB2" w:rsidRPr="00226600" w:rsidTr="008A0049">
        <w:tc>
          <w:tcPr>
            <w:tcW w:w="1942" w:type="dxa"/>
          </w:tcPr>
          <w:p w:rsidR="007B7EB2" w:rsidRPr="00226600" w:rsidRDefault="007B7EB2" w:rsidP="008A0049">
            <w:pPr>
              <w:spacing w:line="300" w:lineRule="exact"/>
            </w:pPr>
            <w:r w:rsidRPr="00226600">
              <w:rPr>
                <w:rFonts w:hint="eastAsia"/>
              </w:rPr>
              <w:t>(11)</w:t>
            </w:r>
            <w:r w:rsidRPr="00226600">
              <w:rPr>
                <w:rFonts w:hint="eastAsia"/>
              </w:rPr>
              <w:t>その他</w:t>
            </w:r>
          </w:p>
        </w:tc>
        <w:tc>
          <w:tcPr>
            <w:tcW w:w="6946" w:type="dxa"/>
          </w:tcPr>
          <w:p w:rsidR="007B7EB2" w:rsidRPr="00226600" w:rsidRDefault="007B7EB2" w:rsidP="008A0049">
            <w:pPr>
              <w:spacing w:line="300" w:lineRule="exact"/>
            </w:pPr>
          </w:p>
        </w:tc>
      </w:tr>
    </w:tbl>
    <w:p w:rsidR="004F016E" w:rsidRPr="007B7EB2" w:rsidRDefault="004F016E" w:rsidP="00730D73"/>
    <w:sectPr w:rsidR="004F016E" w:rsidRPr="007B7EB2" w:rsidSect="004F01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A54" w:rsidRDefault="00FE5A54" w:rsidP="00B53CA3">
      <w:r>
        <w:separator/>
      </w:r>
    </w:p>
  </w:endnote>
  <w:endnote w:type="continuationSeparator" w:id="0">
    <w:p w:rsidR="00FE5A54" w:rsidRDefault="00FE5A54" w:rsidP="00B53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A54" w:rsidRDefault="00FE5A54" w:rsidP="00B53CA3">
      <w:r>
        <w:separator/>
      </w:r>
    </w:p>
  </w:footnote>
  <w:footnote w:type="continuationSeparator" w:id="0">
    <w:p w:rsidR="00FE5A54" w:rsidRDefault="00FE5A54" w:rsidP="00B53C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7EB2"/>
    <w:rsid w:val="00022F39"/>
    <w:rsid w:val="00061AA1"/>
    <w:rsid w:val="000C7C61"/>
    <w:rsid w:val="001915B9"/>
    <w:rsid w:val="002A1A61"/>
    <w:rsid w:val="002C791D"/>
    <w:rsid w:val="003B3C57"/>
    <w:rsid w:val="003C396F"/>
    <w:rsid w:val="004428B4"/>
    <w:rsid w:val="00487CAB"/>
    <w:rsid w:val="00490CF5"/>
    <w:rsid w:val="00493A20"/>
    <w:rsid w:val="004B41B7"/>
    <w:rsid w:val="004F016E"/>
    <w:rsid w:val="005143E8"/>
    <w:rsid w:val="005551AB"/>
    <w:rsid w:val="005807D3"/>
    <w:rsid w:val="005D5CDC"/>
    <w:rsid w:val="00606A70"/>
    <w:rsid w:val="006672A1"/>
    <w:rsid w:val="006B11F0"/>
    <w:rsid w:val="006D0E0D"/>
    <w:rsid w:val="00725BB9"/>
    <w:rsid w:val="00730D73"/>
    <w:rsid w:val="007B7EB2"/>
    <w:rsid w:val="00817405"/>
    <w:rsid w:val="008A0049"/>
    <w:rsid w:val="008A3F07"/>
    <w:rsid w:val="008D14AB"/>
    <w:rsid w:val="008F3D06"/>
    <w:rsid w:val="00907CC3"/>
    <w:rsid w:val="00910509"/>
    <w:rsid w:val="009112C4"/>
    <w:rsid w:val="009978F9"/>
    <w:rsid w:val="009A3DD1"/>
    <w:rsid w:val="009D79A9"/>
    <w:rsid w:val="009E02D1"/>
    <w:rsid w:val="009E6BB3"/>
    <w:rsid w:val="00A34535"/>
    <w:rsid w:val="00A96DE5"/>
    <w:rsid w:val="00A97DE1"/>
    <w:rsid w:val="00B53CA3"/>
    <w:rsid w:val="00B61FB7"/>
    <w:rsid w:val="00C063C9"/>
    <w:rsid w:val="00E222E3"/>
    <w:rsid w:val="00E34278"/>
    <w:rsid w:val="00E41CA4"/>
    <w:rsid w:val="00E533F2"/>
    <w:rsid w:val="00E9719B"/>
    <w:rsid w:val="00EB4E61"/>
    <w:rsid w:val="00EF71D0"/>
    <w:rsid w:val="00F17B9A"/>
    <w:rsid w:val="00FD4B88"/>
    <w:rsid w:val="00FE5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E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53C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53CA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53C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53CA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Y.Hisada</dc:creator>
  <cp:lastModifiedBy>Hayakawa</cp:lastModifiedBy>
  <cp:revision>26</cp:revision>
  <cp:lastPrinted>2010-10-05T01:18:00Z</cp:lastPrinted>
  <dcterms:created xsi:type="dcterms:W3CDTF">2009-10-13T01:34:00Z</dcterms:created>
  <dcterms:modified xsi:type="dcterms:W3CDTF">2011-10-02T05:55:00Z</dcterms:modified>
</cp:coreProperties>
</file>