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FF7" w:rsidRDefault="00D01FF7" w:rsidP="00864297">
      <w:pPr>
        <w:jc w:val="center"/>
      </w:pPr>
      <w:r>
        <w:rPr>
          <w:rFonts w:hint="eastAsia"/>
        </w:rPr>
        <w:t>201</w:t>
      </w:r>
      <w:r w:rsidR="00D47AD3">
        <w:rPr>
          <w:rFonts w:hint="eastAsia"/>
        </w:rPr>
        <w:t>4</w:t>
      </w:r>
      <w:r>
        <w:rPr>
          <w:rFonts w:hint="eastAsia"/>
        </w:rPr>
        <w:t>年度建築情報処理ＩＩ（</w:t>
      </w:r>
      <w:r>
        <w:rPr>
          <w:rFonts w:hint="eastAsia"/>
        </w:rPr>
        <w:t>Information Processing for Architecture II</w:t>
      </w:r>
      <w:r>
        <w:rPr>
          <w:rFonts w:hint="eastAsia"/>
        </w:rPr>
        <w:t>）</w:t>
      </w:r>
      <w:r>
        <w:rPr>
          <w:rFonts w:hint="eastAsia"/>
        </w:rPr>
        <w:t>[1C12]</w:t>
      </w:r>
    </w:p>
    <w:p w:rsidR="00D01FF7" w:rsidRDefault="00D01FF7" w:rsidP="00864297">
      <w:pPr>
        <w:jc w:val="center"/>
      </w:pPr>
    </w:p>
    <w:p w:rsidR="00D01FF7" w:rsidRDefault="0071141A" w:rsidP="00864297">
      <w:pPr>
        <w:jc w:val="center"/>
      </w:pPr>
      <w:r>
        <w:rPr>
          <w:rFonts w:hint="eastAsia"/>
        </w:rPr>
        <w:t>教室：</w:t>
      </w:r>
      <w:r w:rsidRPr="00D01FF7">
        <w:t>A-1411</w:t>
      </w:r>
      <w:r>
        <w:rPr>
          <w:rFonts w:hint="eastAsia"/>
        </w:rPr>
        <w:t xml:space="preserve">　　</w:t>
      </w:r>
      <w:r w:rsidR="00D01FF7">
        <w:rPr>
          <w:rFonts w:hint="eastAsia"/>
        </w:rPr>
        <w:t>担当</w:t>
      </w:r>
      <w:r>
        <w:rPr>
          <w:rFonts w:hint="eastAsia"/>
        </w:rPr>
        <w:t>教員</w:t>
      </w:r>
      <w:r w:rsidR="00D01FF7">
        <w:rPr>
          <w:rFonts w:hint="eastAsia"/>
        </w:rPr>
        <w:t>：久田嘉章（前半）、山下哲郎（後半）</w:t>
      </w:r>
    </w:p>
    <w:p w:rsidR="00D01FF7" w:rsidRDefault="00D01FF7" w:rsidP="00D01FF7"/>
    <w:p w:rsidR="00D01FF7" w:rsidRDefault="00D01FF7" w:rsidP="00D01FF7">
      <w:r>
        <w:rPr>
          <w:rFonts w:hint="eastAsia"/>
        </w:rPr>
        <w:t>＜授業のねらい及び具体的な達成目標＞</w:t>
      </w:r>
      <w:r>
        <w:rPr>
          <w:rFonts w:hint="eastAsia"/>
        </w:rPr>
        <w:t xml:space="preserve"> </w:t>
      </w:r>
    </w:p>
    <w:p w:rsidR="00D01FF7" w:rsidRDefault="00D01FF7" w:rsidP="00D01FF7">
      <w:r>
        <w:rPr>
          <w:rFonts w:hint="eastAsia"/>
        </w:rPr>
        <w:t>本演習では、地震動や建物の地震応答の解析法、および</w:t>
      </w:r>
      <w:r>
        <w:rPr>
          <w:rFonts w:hint="eastAsia"/>
        </w:rPr>
        <w:t>MS-Excel</w:t>
      </w:r>
      <w:r>
        <w:rPr>
          <w:rFonts w:hint="eastAsia"/>
        </w:rPr>
        <w:t>を用いた構造解析手法を学び、建築の構造・設計に関わる高度な情報処理技術を習得します。</w:t>
      </w:r>
      <w:r>
        <w:rPr>
          <w:rFonts w:hint="eastAsia"/>
        </w:rPr>
        <w:t xml:space="preserve"> </w:t>
      </w:r>
    </w:p>
    <w:p w:rsidR="00D01FF7" w:rsidRDefault="00D01FF7" w:rsidP="00D01FF7"/>
    <w:p w:rsidR="00D01FF7" w:rsidRDefault="00D01FF7" w:rsidP="00D01FF7">
      <w:r>
        <w:rPr>
          <w:rFonts w:hint="eastAsia"/>
        </w:rPr>
        <w:t>＜授業計画及び準備学習＞</w:t>
      </w:r>
      <w:r>
        <w:rPr>
          <w:rFonts w:hint="eastAsia"/>
        </w:rPr>
        <w:t xml:space="preserve"> </w:t>
      </w:r>
    </w:p>
    <w:p w:rsidR="00864297" w:rsidRDefault="00864297" w:rsidP="00D01FF7">
      <w:r>
        <w:rPr>
          <w:rFonts w:hint="eastAsia"/>
        </w:rPr>
        <w:t>久田担当</w:t>
      </w:r>
    </w:p>
    <w:p w:rsidR="00D01FF7" w:rsidRDefault="00D01FF7" w:rsidP="00D01FF7">
      <w:r>
        <w:rPr>
          <w:rFonts w:hint="eastAsia"/>
        </w:rPr>
        <w:t>第１回　ガイダンス　ガイダンス（授業計画の説明など）</w:t>
      </w:r>
      <w:r>
        <w:rPr>
          <w:rFonts w:hint="eastAsia"/>
        </w:rPr>
        <w:t>9/2</w:t>
      </w:r>
      <w:r w:rsidR="00D47AD3">
        <w:rPr>
          <w:rFonts w:hint="eastAsia"/>
        </w:rPr>
        <w:t>2</w:t>
      </w:r>
    </w:p>
    <w:p w:rsidR="00D01FF7" w:rsidRDefault="00D01FF7" w:rsidP="00D01FF7">
      <w:r>
        <w:rPr>
          <w:rFonts w:hint="eastAsia"/>
        </w:rPr>
        <w:t xml:space="preserve">第２回　地震応答解析１　</w:t>
      </w:r>
      <w:r>
        <w:rPr>
          <w:rFonts w:hint="eastAsia"/>
        </w:rPr>
        <w:t>1</w:t>
      </w:r>
      <w:r>
        <w:rPr>
          <w:rFonts w:hint="eastAsia"/>
        </w:rPr>
        <w:t>質点系の振動解析、地震応答解析</w:t>
      </w:r>
      <w:r>
        <w:rPr>
          <w:rFonts w:hint="eastAsia"/>
        </w:rPr>
        <w:t xml:space="preserve"> 9/</w:t>
      </w:r>
      <w:r w:rsidR="00D47AD3">
        <w:rPr>
          <w:rFonts w:hint="eastAsia"/>
        </w:rPr>
        <w:t>29</w:t>
      </w:r>
    </w:p>
    <w:p w:rsidR="00D01FF7" w:rsidRDefault="00D01FF7" w:rsidP="00D01FF7">
      <w:r>
        <w:rPr>
          <w:rFonts w:hint="eastAsia"/>
        </w:rPr>
        <w:t xml:space="preserve">第３回　地震応答解析２　</w:t>
      </w:r>
      <w:r>
        <w:rPr>
          <w:rFonts w:hint="eastAsia"/>
        </w:rPr>
        <w:t>2</w:t>
      </w:r>
      <w:r>
        <w:rPr>
          <w:rFonts w:hint="eastAsia"/>
        </w:rPr>
        <w:t>質点系の振動解析、地震応答解析</w:t>
      </w:r>
      <w:r>
        <w:rPr>
          <w:rFonts w:hint="eastAsia"/>
        </w:rPr>
        <w:t xml:space="preserve"> 10/</w:t>
      </w:r>
      <w:r w:rsidR="00D47AD3">
        <w:rPr>
          <w:rFonts w:hint="eastAsia"/>
        </w:rPr>
        <w:t>6</w:t>
      </w:r>
    </w:p>
    <w:p w:rsidR="00D01FF7" w:rsidRDefault="00D01FF7" w:rsidP="00D01FF7">
      <w:r>
        <w:rPr>
          <w:rFonts w:hint="eastAsia"/>
        </w:rPr>
        <w:t>（</w:t>
      </w:r>
      <w:r>
        <w:rPr>
          <w:rFonts w:hint="eastAsia"/>
        </w:rPr>
        <w:t>10/1</w:t>
      </w:r>
      <w:r w:rsidR="00D47AD3">
        <w:rPr>
          <w:rFonts w:hint="eastAsia"/>
        </w:rPr>
        <w:t>3</w:t>
      </w:r>
      <w:r>
        <w:rPr>
          <w:rFonts w:hint="eastAsia"/>
        </w:rPr>
        <w:t xml:space="preserve"> </w:t>
      </w:r>
      <w:r>
        <w:rPr>
          <w:rFonts w:hint="eastAsia"/>
        </w:rPr>
        <w:t>体育の日）</w:t>
      </w:r>
    </w:p>
    <w:p w:rsidR="00D01FF7" w:rsidRDefault="00D01FF7" w:rsidP="00D01FF7">
      <w:r>
        <w:rPr>
          <w:rFonts w:hint="eastAsia"/>
        </w:rPr>
        <w:t>第４回　地震応答解析３　地震応答スペクトル、気象庁震度</w:t>
      </w:r>
      <w:r>
        <w:rPr>
          <w:rFonts w:hint="eastAsia"/>
        </w:rPr>
        <w:t xml:space="preserve"> 10/2</w:t>
      </w:r>
      <w:r w:rsidR="00D47AD3">
        <w:rPr>
          <w:rFonts w:hint="eastAsia"/>
        </w:rPr>
        <w:t>0</w:t>
      </w:r>
    </w:p>
    <w:p w:rsidR="00D01FF7" w:rsidRDefault="00D01FF7" w:rsidP="00D01FF7">
      <w:r>
        <w:rPr>
          <w:rFonts w:hint="eastAsia"/>
        </w:rPr>
        <w:t>第５回　地震応答解析４　波形のフーリエ変換・逆変換・フィルター処理</w:t>
      </w:r>
      <w:r>
        <w:rPr>
          <w:rFonts w:hint="eastAsia"/>
        </w:rPr>
        <w:t xml:space="preserve"> 10/2</w:t>
      </w:r>
      <w:r w:rsidR="00D47AD3">
        <w:rPr>
          <w:rFonts w:hint="eastAsia"/>
        </w:rPr>
        <w:t>7</w:t>
      </w:r>
    </w:p>
    <w:p w:rsidR="00D01FF7" w:rsidRDefault="00D01FF7" w:rsidP="00D01FF7">
      <w:r>
        <w:rPr>
          <w:rFonts w:hint="eastAsia"/>
        </w:rPr>
        <w:t>第６回　実験・解析１　微動・人力加振実験、およびデータ解析１</w:t>
      </w:r>
      <w:r>
        <w:rPr>
          <w:rFonts w:hint="eastAsia"/>
        </w:rPr>
        <w:t xml:space="preserve"> 11/</w:t>
      </w:r>
      <w:r w:rsidR="00D47AD3">
        <w:rPr>
          <w:rFonts w:hint="eastAsia"/>
        </w:rPr>
        <w:t>3</w:t>
      </w:r>
      <w:r>
        <w:rPr>
          <w:rFonts w:hint="eastAsia"/>
        </w:rPr>
        <w:t>（振替休日）</w:t>
      </w:r>
    </w:p>
    <w:p w:rsidR="00D01FF7" w:rsidRDefault="00D01FF7" w:rsidP="00D01FF7">
      <w:r>
        <w:rPr>
          <w:rFonts w:hint="eastAsia"/>
        </w:rPr>
        <w:t>第７回　実験・解析２　微動・人力加振実験、およびデータ解析２</w:t>
      </w:r>
      <w:r>
        <w:rPr>
          <w:rFonts w:hint="eastAsia"/>
        </w:rPr>
        <w:t xml:space="preserve"> 11/1</w:t>
      </w:r>
      <w:r w:rsidR="00D47AD3">
        <w:rPr>
          <w:rFonts w:hint="eastAsia"/>
        </w:rPr>
        <w:t>0</w:t>
      </w:r>
    </w:p>
    <w:p w:rsidR="00864297" w:rsidRDefault="00864297" w:rsidP="00D01FF7"/>
    <w:p w:rsidR="00864297" w:rsidRDefault="00864297" w:rsidP="00D01FF7">
      <w:r>
        <w:rPr>
          <w:rFonts w:hint="eastAsia"/>
        </w:rPr>
        <w:t>山下担当</w:t>
      </w:r>
    </w:p>
    <w:p w:rsidR="00D01FF7" w:rsidRDefault="00864297" w:rsidP="00D01FF7">
      <w:r>
        <w:rPr>
          <w:rFonts w:hint="eastAsia"/>
        </w:rPr>
        <w:t>第８</w:t>
      </w:r>
      <w:r w:rsidR="00D01FF7">
        <w:rPr>
          <w:rFonts w:hint="eastAsia"/>
        </w:rPr>
        <w:t>回　マトリクス法による骨組構造解析１　ベクトルとマトリクスの基礎と演算</w:t>
      </w:r>
      <w:r w:rsidR="00D01FF7">
        <w:rPr>
          <w:rFonts w:hint="eastAsia"/>
        </w:rPr>
        <w:t xml:space="preserve"> </w:t>
      </w:r>
      <w:r>
        <w:rPr>
          <w:rFonts w:hint="eastAsia"/>
        </w:rPr>
        <w:t>11/1</w:t>
      </w:r>
      <w:r w:rsidR="00D47AD3">
        <w:rPr>
          <w:rFonts w:hint="eastAsia"/>
        </w:rPr>
        <w:t>7</w:t>
      </w:r>
    </w:p>
    <w:p w:rsidR="00D01FF7" w:rsidRDefault="00D01FF7" w:rsidP="00D01FF7">
      <w:r>
        <w:rPr>
          <w:rFonts w:hint="eastAsia"/>
        </w:rPr>
        <w:t>第</w:t>
      </w:r>
      <w:r w:rsidR="00864297">
        <w:rPr>
          <w:rFonts w:hint="eastAsia"/>
        </w:rPr>
        <w:t>９</w:t>
      </w:r>
      <w:r>
        <w:rPr>
          <w:rFonts w:hint="eastAsia"/>
        </w:rPr>
        <w:t>回　マトリクス法２　マトリクス法の基本概念と多自由度バネ系の解析</w:t>
      </w:r>
      <w:r>
        <w:rPr>
          <w:rFonts w:hint="eastAsia"/>
        </w:rPr>
        <w:t xml:space="preserve"> </w:t>
      </w:r>
      <w:r w:rsidR="00864297">
        <w:rPr>
          <w:rFonts w:hint="eastAsia"/>
        </w:rPr>
        <w:t>11/2</w:t>
      </w:r>
      <w:r w:rsidR="00D47AD3">
        <w:rPr>
          <w:rFonts w:hint="eastAsia"/>
        </w:rPr>
        <w:t>4</w:t>
      </w:r>
    </w:p>
    <w:p w:rsidR="00D01FF7" w:rsidRDefault="00D01FF7" w:rsidP="00D01FF7">
      <w:r>
        <w:rPr>
          <w:rFonts w:hint="eastAsia"/>
        </w:rPr>
        <w:t>第</w:t>
      </w:r>
      <w:r w:rsidR="00864297">
        <w:rPr>
          <w:rFonts w:hint="eastAsia"/>
        </w:rPr>
        <w:t>10</w:t>
      </w:r>
      <w:r>
        <w:rPr>
          <w:rFonts w:hint="eastAsia"/>
        </w:rPr>
        <w:t>回　マトリクス法３　平面トラスの解析</w:t>
      </w:r>
      <w:r>
        <w:rPr>
          <w:rFonts w:hint="eastAsia"/>
        </w:rPr>
        <w:t xml:space="preserve"> </w:t>
      </w:r>
      <w:r w:rsidR="00864297">
        <w:rPr>
          <w:rFonts w:hint="eastAsia"/>
        </w:rPr>
        <w:t>12/</w:t>
      </w:r>
      <w:r w:rsidR="00D47AD3">
        <w:rPr>
          <w:rFonts w:hint="eastAsia"/>
        </w:rPr>
        <w:t>1</w:t>
      </w:r>
    </w:p>
    <w:p w:rsidR="00D01FF7" w:rsidRDefault="00D01FF7" w:rsidP="00D01FF7">
      <w:r>
        <w:rPr>
          <w:rFonts w:hint="eastAsia"/>
        </w:rPr>
        <w:t>第</w:t>
      </w:r>
      <w:r w:rsidR="00864297">
        <w:rPr>
          <w:rFonts w:hint="eastAsia"/>
        </w:rPr>
        <w:t>11</w:t>
      </w:r>
      <w:r>
        <w:rPr>
          <w:rFonts w:hint="eastAsia"/>
        </w:rPr>
        <w:t>回　マトリクス法４　立体トラスの解析</w:t>
      </w:r>
      <w:r>
        <w:rPr>
          <w:rFonts w:hint="eastAsia"/>
        </w:rPr>
        <w:t xml:space="preserve"> </w:t>
      </w:r>
      <w:r w:rsidR="00864297">
        <w:rPr>
          <w:rFonts w:hint="eastAsia"/>
        </w:rPr>
        <w:t>12/</w:t>
      </w:r>
      <w:r w:rsidR="00D47AD3">
        <w:rPr>
          <w:rFonts w:hint="eastAsia"/>
        </w:rPr>
        <w:t>8</w:t>
      </w:r>
    </w:p>
    <w:p w:rsidR="00D01FF7" w:rsidRDefault="00D01FF7" w:rsidP="00D01FF7">
      <w:r>
        <w:rPr>
          <w:rFonts w:hint="eastAsia"/>
        </w:rPr>
        <w:t>第</w:t>
      </w:r>
      <w:r w:rsidR="00864297">
        <w:rPr>
          <w:rFonts w:hint="eastAsia"/>
        </w:rPr>
        <w:t>12</w:t>
      </w:r>
      <w:r>
        <w:rPr>
          <w:rFonts w:hint="eastAsia"/>
        </w:rPr>
        <w:t>回　マトリクス法５　平面ラーメンの解析</w:t>
      </w:r>
      <w:r>
        <w:rPr>
          <w:rFonts w:hint="eastAsia"/>
        </w:rPr>
        <w:t xml:space="preserve"> </w:t>
      </w:r>
      <w:r w:rsidR="00864297">
        <w:rPr>
          <w:rFonts w:hint="eastAsia"/>
        </w:rPr>
        <w:t>12/1</w:t>
      </w:r>
      <w:r w:rsidR="00D47AD3">
        <w:rPr>
          <w:rFonts w:hint="eastAsia"/>
        </w:rPr>
        <w:t>5</w:t>
      </w:r>
    </w:p>
    <w:p w:rsidR="00D01FF7" w:rsidRDefault="00D01FF7" w:rsidP="00D01FF7">
      <w:r>
        <w:rPr>
          <w:rFonts w:hint="eastAsia"/>
        </w:rPr>
        <w:t>第</w:t>
      </w:r>
      <w:r w:rsidR="00864297">
        <w:rPr>
          <w:rFonts w:hint="eastAsia"/>
        </w:rPr>
        <w:t>13</w:t>
      </w:r>
      <w:r>
        <w:rPr>
          <w:rFonts w:hint="eastAsia"/>
        </w:rPr>
        <w:t>回　マトリクス法６　立体ラーメンの解析</w:t>
      </w:r>
      <w:r>
        <w:rPr>
          <w:rFonts w:hint="eastAsia"/>
        </w:rPr>
        <w:t xml:space="preserve"> </w:t>
      </w:r>
      <w:r w:rsidR="00864297">
        <w:rPr>
          <w:rFonts w:hint="eastAsia"/>
        </w:rPr>
        <w:t>12/2</w:t>
      </w:r>
      <w:r w:rsidR="00D47AD3">
        <w:rPr>
          <w:rFonts w:hint="eastAsia"/>
        </w:rPr>
        <w:t>2</w:t>
      </w:r>
      <w:r w:rsidR="00864297">
        <w:rPr>
          <w:rFonts w:hint="eastAsia"/>
        </w:rPr>
        <w:t>（天皇誕生日）</w:t>
      </w:r>
    </w:p>
    <w:p w:rsidR="00864297" w:rsidRDefault="00864297" w:rsidP="00D01FF7"/>
    <w:p w:rsidR="00864297" w:rsidRDefault="00864297" w:rsidP="00D01FF7">
      <w:r>
        <w:rPr>
          <w:rFonts w:hint="eastAsia"/>
        </w:rPr>
        <w:t>両者担当</w:t>
      </w:r>
    </w:p>
    <w:p w:rsidR="00D01FF7" w:rsidRDefault="00D01FF7" w:rsidP="00D01FF7">
      <w:r>
        <w:rPr>
          <w:rFonts w:hint="eastAsia"/>
        </w:rPr>
        <w:t>第</w:t>
      </w:r>
      <w:r w:rsidR="00864297">
        <w:rPr>
          <w:rFonts w:hint="eastAsia"/>
        </w:rPr>
        <w:t>14</w:t>
      </w:r>
      <w:r>
        <w:rPr>
          <w:rFonts w:hint="eastAsia"/>
        </w:rPr>
        <w:t xml:space="preserve">回　学習成果の確認　</w:t>
      </w:r>
      <w:r>
        <w:rPr>
          <w:rFonts w:hint="eastAsia"/>
        </w:rPr>
        <w:t xml:space="preserve"> </w:t>
      </w:r>
      <w:r w:rsidR="00D47AD3">
        <w:t>1/7</w:t>
      </w:r>
    </w:p>
    <w:p w:rsidR="00864297" w:rsidRDefault="00864297" w:rsidP="00864297">
      <w:r>
        <w:rPr>
          <w:rFonts w:hint="eastAsia"/>
        </w:rPr>
        <w:t>第</w:t>
      </w:r>
      <w:r>
        <w:rPr>
          <w:rFonts w:hint="eastAsia"/>
        </w:rPr>
        <w:t>14</w:t>
      </w:r>
      <w:r>
        <w:rPr>
          <w:rFonts w:hint="eastAsia"/>
        </w:rPr>
        <w:t>回　レポート課題の提出</w:t>
      </w:r>
      <w:r>
        <w:rPr>
          <w:rFonts w:hint="eastAsia"/>
        </w:rPr>
        <w:t xml:space="preserve"> </w:t>
      </w:r>
      <w:r w:rsidR="00D47AD3">
        <w:t>1/19</w:t>
      </w:r>
      <w:bookmarkStart w:id="0" w:name="_GoBack"/>
      <w:bookmarkEnd w:id="0"/>
    </w:p>
    <w:p w:rsidR="00D01FF7" w:rsidRDefault="00D01FF7" w:rsidP="00D01FF7"/>
    <w:p w:rsidR="00D01FF7" w:rsidRDefault="00D01FF7" w:rsidP="00D01FF7">
      <w:r>
        <w:rPr>
          <w:rFonts w:hint="eastAsia"/>
        </w:rPr>
        <w:t>＜成績評価方法及び水準＞</w:t>
      </w:r>
      <w:r>
        <w:rPr>
          <w:rFonts w:hint="eastAsia"/>
        </w:rPr>
        <w:t xml:space="preserve"> </w:t>
      </w:r>
    </w:p>
    <w:p w:rsidR="00D01FF7" w:rsidRDefault="00D01FF7" w:rsidP="00D01FF7">
      <w:r>
        <w:rPr>
          <w:rFonts w:hint="eastAsia"/>
        </w:rPr>
        <w:t>出席</w:t>
      </w:r>
      <w:r>
        <w:rPr>
          <w:rFonts w:hint="eastAsia"/>
        </w:rPr>
        <w:t>40</w:t>
      </w:r>
      <w:r>
        <w:rPr>
          <w:rFonts w:hint="eastAsia"/>
        </w:rPr>
        <w:t>％、レポート</w:t>
      </w:r>
      <w:r>
        <w:rPr>
          <w:rFonts w:hint="eastAsia"/>
        </w:rPr>
        <w:t>60</w:t>
      </w:r>
      <w:r>
        <w:rPr>
          <w:rFonts w:hint="eastAsia"/>
        </w:rPr>
        <w:t>％で評価し、</w:t>
      </w:r>
      <w:r>
        <w:rPr>
          <w:rFonts w:hint="eastAsia"/>
        </w:rPr>
        <w:t>60</w:t>
      </w:r>
      <w:r>
        <w:rPr>
          <w:rFonts w:hint="eastAsia"/>
        </w:rPr>
        <w:t>点以上の者に単位を認める。</w:t>
      </w:r>
      <w:r>
        <w:rPr>
          <w:rFonts w:hint="eastAsia"/>
        </w:rPr>
        <w:t xml:space="preserve"> </w:t>
      </w:r>
    </w:p>
    <w:p w:rsidR="00D01FF7" w:rsidRDefault="00D01FF7" w:rsidP="00D01FF7"/>
    <w:p w:rsidR="00D01FF7" w:rsidRDefault="00D01FF7" w:rsidP="00D01FF7">
      <w:r>
        <w:rPr>
          <w:rFonts w:hint="eastAsia"/>
        </w:rPr>
        <w:t>＜教科書</w:t>
      </w:r>
      <w:r w:rsidR="00864297">
        <w:rPr>
          <w:rFonts w:hint="eastAsia"/>
        </w:rPr>
        <w:t>・参考書</w:t>
      </w:r>
      <w:r>
        <w:rPr>
          <w:rFonts w:hint="eastAsia"/>
        </w:rPr>
        <w:t>＞</w:t>
      </w:r>
      <w:r>
        <w:rPr>
          <w:rFonts w:hint="eastAsia"/>
        </w:rPr>
        <w:t xml:space="preserve"> </w:t>
      </w:r>
    </w:p>
    <w:p w:rsidR="00D01FF7" w:rsidRDefault="00D01FF7" w:rsidP="00D01FF7">
      <w:r>
        <w:rPr>
          <w:rFonts w:hint="eastAsia"/>
        </w:rPr>
        <w:t>授業時に適宜配布</w:t>
      </w:r>
      <w:r>
        <w:rPr>
          <w:rFonts w:hint="eastAsia"/>
        </w:rPr>
        <w:t xml:space="preserve"> </w:t>
      </w:r>
    </w:p>
    <w:p w:rsidR="00D01FF7" w:rsidRDefault="00D01FF7" w:rsidP="00D01FF7"/>
    <w:p w:rsidR="00D01FF7" w:rsidRDefault="00D01FF7" w:rsidP="00D01FF7">
      <w:r>
        <w:rPr>
          <w:rFonts w:hint="eastAsia"/>
        </w:rPr>
        <w:t>＜オフィスアワー＞</w:t>
      </w:r>
      <w:r>
        <w:rPr>
          <w:rFonts w:hint="eastAsia"/>
        </w:rPr>
        <w:t xml:space="preserve"> </w:t>
      </w:r>
    </w:p>
    <w:p w:rsidR="00D01FF7" w:rsidRDefault="00D01FF7" w:rsidP="00D01FF7">
      <w:r>
        <w:rPr>
          <w:rFonts w:hint="eastAsia"/>
        </w:rPr>
        <w:t xml:space="preserve">月曜日～金曜日　</w:t>
      </w:r>
      <w:r>
        <w:rPr>
          <w:rFonts w:hint="eastAsia"/>
        </w:rPr>
        <w:t>18:00</w:t>
      </w:r>
      <w:r>
        <w:rPr>
          <w:rFonts w:hint="eastAsia"/>
        </w:rPr>
        <w:t>～</w:t>
      </w:r>
      <w:r>
        <w:rPr>
          <w:rFonts w:hint="eastAsia"/>
        </w:rPr>
        <w:t>19:00</w:t>
      </w:r>
      <w:r>
        <w:rPr>
          <w:rFonts w:hint="eastAsia"/>
        </w:rPr>
        <w:t xml:space="preserve">　ただし事前に予定を確認のこと。</w:t>
      </w:r>
      <w:r>
        <w:rPr>
          <w:rFonts w:hint="eastAsia"/>
        </w:rPr>
        <w:t xml:space="preserve"> </w:t>
      </w:r>
    </w:p>
    <w:p w:rsidR="00D01FF7" w:rsidRDefault="00D01FF7" w:rsidP="00D01FF7"/>
    <w:p w:rsidR="00D01FF7" w:rsidRDefault="00D01FF7" w:rsidP="00D01FF7">
      <w:r>
        <w:rPr>
          <w:rFonts w:hint="eastAsia"/>
        </w:rPr>
        <w:t>＜学生へのメッセージ＞</w:t>
      </w:r>
      <w:r>
        <w:rPr>
          <w:rFonts w:hint="eastAsia"/>
        </w:rPr>
        <w:t xml:space="preserve"> </w:t>
      </w:r>
    </w:p>
    <w:p w:rsidR="00D01FF7" w:rsidRDefault="00D01FF7" w:rsidP="00D01FF7">
      <w:r>
        <w:rPr>
          <w:rFonts w:hint="eastAsia"/>
        </w:rPr>
        <w:t>・受講を希望する学生は建築情報処理</w:t>
      </w:r>
      <w:r>
        <w:rPr>
          <w:rFonts w:hint="eastAsia"/>
        </w:rPr>
        <w:t>1</w:t>
      </w:r>
      <w:r>
        <w:rPr>
          <w:rFonts w:hint="eastAsia"/>
        </w:rPr>
        <w:t>、線形代数学を受講しておくことが望ましい。</w:t>
      </w:r>
    </w:p>
    <w:p w:rsidR="00D01FF7" w:rsidRDefault="00D01FF7" w:rsidP="00D01FF7">
      <w:r>
        <w:rPr>
          <w:rFonts w:hint="eastAsia"/>
        </w:rPr>
        <w:t>・演習で利用する</w:t>
      </w:r>
      <w:r>
        <w:rPr>
          <w:rFonts w:hint="eastAsia"/>
        </w:rPr>
        <w:t>PC</w:t>
      </w:r>
      <w:r>
        <w:rPr>
          <w:rFonts w:hint="eastAsia"/>
        </w:rPr>
        <w:t>台数の関係上、受講者数の制限を設けます。受講者は</w:t>
      </w:r>
      <w:r>
        <w:rPr>
          <w:rFonts w:hint="eastAsia"/>
        </w:rPr>
        <w:t>60</w:t>
      </w:r>
      <w:r>
        <w:rPr>
          <w:rFonts w:hint="eastAsia"/>
        </w:rPr>
        <w:t>名とします。</w:t>
      </w:r>
    </w:p>
    <w:p w:rsidR="00D01FF7" w:rsidRDefault="00D01FF7" w:rsidP="00D01FF7">
      <w:r>
        <w:rPr>
          <w:rFonts w:hint="eastAsia"/>
        </w:rPr>
        <w:t>・第</w:t>
      </w:r>
      <w:r>
        <w:rPr>
          <w:rFonts w:hint="eastAsia"/>
        </w:rPr>
        <w:t>1</w:t>
      </w:r>
      <w:r>
        <w:rPr>
          <w:rFonts w:hint="eastAsia"/>
        </w:rPr>
        <w:t>回目のガイダンスにて受講者数の確認を行いますので、必ず出席してください。欠席した場合には履修を認めませんので、注意してください。</w:t>
      </w:r>
    </w:p>
    <w:p w:rsidR="00316351" w:rsidRDefault="00D01FF7" w:rsidP="00D01FF7">
      <w:r>
        <w:rPr>
          <w:rFonts w:hint="eastAsia"/>
        </w:rPr>
        <w:t>・受講者が</w:t>
      </w:r>
      <w:r>
        <w:rPr>
          <w:rFonts w:hint="eastAsia"/>
        </w:rPr>
        <w:t>60</w:t>
      </w:r>
      <w:r>
        <w:rPr>
          <w:rFonts w:hint="eastAsia"/>
        </w:rPr>
        <w:t>名を超える場合には</w:t>
      </w:r>
      <w:r>
        <w:rPr>
          <w:rFonts w:hint="eastAsia"/>
        </w:rPr>
        <w:t>3</w:t>
      </w:r>
      <w:r>
        <w:rPr>
          <w:rFonts w:hint="eastAsia"/>
        </w:rPr>
        <w:t>年次前期までの評定値をもとに受講者を決定しますので、受講できないこともあります。</w:t>
      </w:r>
      <w:r>
        <w:rPr>
          <w:rFonts w:hint="eastAsia"/>
        </w:rPr>
        <w:t xml:space="preserve">  </w:t>
      </w:r>
    </w:p>
    <w:sectPr w:rsidR="00316351" w:rsidSect="00864297">
      <w:pgSz w:w="11906" w:h="16838"/>
      <w:pgMar w:top="1135" w:right="1416" w:bottom="1276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FF7"/>
    <w:rsid w:val="0010430A"/>
    <w:rsid w:val="0017041F"/>
    <w:rsid w:val="0028534B"/>
    <w:rsid w:val="00316351"/>
    <w:rsid w:val="00323A28"/>
    <w:rsid w:val="0071141A"/>
    <w:rsid w:val="00864297"/>
    <w:rsid w:val="00D01FF7"/>
    <w:rsid w:val="00D47AD3"/>
    <w:rsid w:val="00FB7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85C943D0-5663-4910-B491-0A264D679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0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635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Y.Hisada</dc:creator>
  <cp:keywords/>
  <dc:description/>
  <cp:lastModifiedBy>hisada</cp:lastModifiedBy>
  <cp:revision>3</cp:revision>
  <dcterms:created xsi:type="dcterms:W3CDTF">2014-09-22T01:05:00Z</dcterms:created>
  <dcterms:modified xsi:type="dcterms:W3CDTF">2014-09-22T01:14:00Z</dcterms:modified>
</cp:coreProperties>
</file>